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7132D" w14:textId="38A2CC4B" w:rsidR="00E078B6" w:rsidRDefault="00E078B6" w:rsidP="00391935">
      <w:pPr>
        <w:spacing w:line="480" w:lineRule="auto"/>
        <w:rPr>
          <w:sz w:val="24"/>
          <w:szCs w:val="24"/>
        </w:rPr>
      </w:pPr>
      <w:r w:rsidRPr="00391935">
        <w:rPr>
          <w:sz w:val="24"/>
          <w:szCs w:val="24"/>
        </w:rPr>
        <w:t xml:space="preserve">Good morning Synod. </w:t>
      </w:r>
    </w:p>
    <w:p w14:paraId="49DF6160" w14:textId="45D8CC78" w:rsidR="009C1544" w:rsidRDefault="009C1544" w:rsidP="00391935">
      <w:pPr>
        <w:spacing w:line="480" w:lineRule="auto"/>
        <w:rPr>
          <w:sz w:val="24"/>
          <w:szCs w:val="24"/>
        </w:rPr>
      </w:pPr>
      <w:r>
        <w:rPr>
          <w:sz w:val="24"/>
          <w:szCs w:val="24"/>
        </w:rPr>
        <w:t xml:space="preserve">When I took on the role of Lead Safeguarding Bishop, some four years ago, it would be fair to say that I didn’t really know </w:t>
      </w:r>
      <w:r w:rsidR="00C63A16">
        <w:rPr>
          <w:sz w:val="24"/>
          <w:szCs w:val="24"/>
        </w:rPr>
        <w:t>all that</w:t>
      </w:r>
      <w:r>
        <w:rPr>
          <w:sz w:val="24"/>
          <w:szCs w:val="24"/>
        </w:rPr>
        <w:t xml:space="preserve"> I was getting into. As I have often said, “I am not a safeguarding professional”. </w:t>
      </w:r>
    </w:p>
    <w:p w14:paraId="5B9B525F" w14:textId="48C2EDC1" w:rsidR="00240B72" w:rsidRDefault="00240B72" w:rsidP="00391935">
      <w:pPr>
        <w:spacing w:line="480" w:lineRule="auto"/>
        <w:rPr>
          <w:sz w:val="24"/>
          <w:szCs w:val="24"/>
        </w:rPr>
      </w:pPr>
      <w:r>
        <w:rPr>
          <w:sz w:val="24"/>
          <w:szCs w:val="24"/>
        </w:rPr>
        <w:t xml:space="preserve">As I get ready to pass the </w:t>
      </w:r>
      <w:r w:rsidR="00C63A16">
        <w:rPr>
          <w:sz w:val="24"/>
          <w:szCs w:val="24"/>
        </w:rPr>
        <w:t xml:space="preserve">lead </w:t>
      </w:r>
      <w:r>
        <w:rPr>
          <w:sz w:val="24"/>
          <w:szCs w:val="24"/>
        </w:rPr>
        <w:t>safeguarding</w:t>
      </w:r>
      <w:r w:rsidR="00C63A16">
        <w:rPr>
          <w:sz w:val="24"/>
          <w:szCs w:val="24"/>
        </w:rPr>
        <w:t xml:space="preserve"> responsibility</w:t>
      </w:r>
      <w:r>
        <w:rPr>
          <w:sz w:val="24"/>
          <w:szCs w:val="24"/>
        </w:rPr>
        <w:t xml:space="preserve"> to Jonathan</w:t>
      </w:r>
      <w:r w:rsidR="00C63A16">
        <w:rPr>
          <w:sz w:val="24"/>
          <w:szCs w:val="24"/>
        </w:rPr>
        <w:t xml:space="preserve"> Gibbs, Bishop of Huddersfield</w:t>
      </w:r>
      <w:r>
        <w:rPr>
          <w:sz w:val="24"/>
          <w:szCs w:val="24"/>
        </w:rPr>
        <w:t xml:space="preserve">, I reflect on these years – an experience and privilege I will never forget. The IICSA hearings, the conversations with victims and survivors, the learning lessons </w:t>
      </w:r>
      <w:r w:rsidR="00D51AAC">
        <w:rPr>
          <w:sz w:val="24"/>
          <w:szCs w:val="24"/>
        </w:rPr>
        <w:t>reviews.</w:t>
      </w:r>
      <w:r w:rsidR="00D51AAC">
        <w:rPr>
          <w:color w:val="FF0000"/>
          <w:sz w:val="24"/>
          <w:szCs w:val="24"/>
        </w:rPr>
        <w:t xml:space="preserve"> </w:t>
      </w:r>
      <w:r w:rsidR="0085140A">
        <w:rPr>
          <w:sz w:val="24"/>
          <w:szCs w:val="24"/>
        </w:rPr>
        <w:t xml:space="preserve">All of this together has had a deep and profound impact upon me. </w:t>
      </w:r>
      <w:r>
        <w:rPr>
          <w:sz w:val="24"/>
          <w:szCs w:val="24"/>
        </w:rPr>
        <w:t>At times, I have been left</w:t>
      </w:r>
      <w:r w:rsidR="0085140A">
        <w:rPr>
          <w:sz w:val="24"/>
          <w:szCs w:val="24"/>
        </w:rPr>
        <w:t xml:space="preserve"> angry and</w:t>
      </w:r>
      <w:r>
        <w:rPr>
          <w:sz w:val="24"/>
          <w:szCs w:val="24"/>
        </w:rPr>
        <w:t xml:space="preserve"> bitterly ashamed at how the Church I love has behaved</w:t>
      </w:r>
      <w:r w:rsidR="00C63A16">
        <w:rPr>
          <w:sz w:val="24"/>
          <w:szCs w:val="24"/>
        </w:rPr>
        <w:t>, but I have also seen light being shone into dark places.</w:t>
      </w:r>
    </w:p>
    <w:p w14:paraId="7D9B9E33" w14:textId="212E0EBD" w:rsidR="00B871E9" w:rsidRPr="00240B72" w:rsidRDefault="0085140A" w:rsidP="00240B72">
      <w:pPr>
        <w:spacing w:line="480" w:lineRule="auto"/>
        <w:rPr>
          <w:sz w:val="24"/>
          <w:szCs w:val="24"/>
        </w:rPr>
      </w:pPr>
      <w:r>
        <w:rPr>
          <w:sz w:val="24"/>
          <w:szCs w:val="24"/>
        </w:rPr>
        <w:t xml:space="preserve">The past four years has been </w:t>
      </w:r>
      <w:r w:rsidR="003E3660" w:rsidRPr="00C63A16">
        <w:rPr>
          <w:sz w:val="24"/>
          <w:szCs w:val="24"/>
        </w:rPr>
        <w:t xml:space="preserve">an important </w:t>
      </w:r>
      <w:r>
        <w:rPr>
          <w:sz w:val="24"/>
          <w:szCs w:val="24"/>
        </w:rPr>
        <w:t xml:space="preserve">period for </w:t>
      </w:r>
      <w:r w:rsidR="00240B72">
        <w:rPr>
          <w:sz w:val="24"/>
          <w:szCs w:val="24"/>
        </w:rPr>
        <w:t xml:space="preserve">the Church </w:t>
      </w:r>
      <w:r w:rsidR="00C63A16">
        <w:rPr>
          <w:sz w:val="24"/>
          <w:szCs w:val="24"/>
        </w:rPr>
        <w:t xml:space="preserve">in </w:t>
      </w:r>
      <w:r w:rsidR="00240B72">
        <w:rPr>
          <w:sz w:val="24"/>
          <w:szCs w:val="24"/>
        </w:rPr>
        <w:t xml:space="preserve">its safeguarding </w:t>
      </w:r>
      <w:r w:rsidR="00C63A16">
        <w:rPr>
          <w:sz w:val="24"/>
          <w:szCs w:val="24"/>
        </w:rPr>
        <w:t>work</w:t>
      </w:r>
      <w:r>
        <w:rPr>
          <w:sz w:val="24"/>
          <w:szCs w:val="24"/>
        </w:rPr>
        <w:t xml:space="preserve">. </w:t>
      </w:r>
      <w:r w:rsidR="00C63A16">
        <w:rPr>
          <w:sz w:val="24"/>
          <w:szCs w:val="24"/>
        </w:rPr>
        <w:t>S</w:t>
      </w:r>
      <w:r w:rsidR="00B871E9" w:rsidRPr="00391935">
        <w:rPr>
          <w:sz w:val="24"/>
          <w:szCs w:val="24"/>
        </w:rPr>
        <w:t>ignificant progress</w:t>
      </w:r>
      <w:r w:rsidR="00C63A16">
        <w:rPr>
          <w:sz w:val="24"/>
          <w:szCs w:val="24"/>
        </w:rPr>
        <w:t xml:space="preserve"> has been made</w:t>
      </w:r>
      <w:r w:rsidR="00B871E9" w:rsidRPr="00391935">
        <w:rPr>
          <w:sz w:val="24"/>
          <w:szCs w:val="24"/>
        </w:rPr>
        <w:t xml:space="preserve">. </w:t>
      </w:r>
      <w:r w:rsidR="00240B72">
        <w:rPr>
          <w:rFonts w:cstheme="minorHAnsi"/>
          <w:sz w:val="24"/>
          <w:szCs w:val="24"/>
          <w:lang w:eastAsia="en-GB"/>
        </w:rPr>
        <w:t>The Church</w:t>
      </w:r>
      <w:r w:rsidR="00B871E9" w:rsidRPr="00391935">
        <w:rPr>
          <w:rFonts w:cstheme="minorHAnsi"/>
          <w:sz w:val="24"/>
          <w:szCs w:val="24"/>
          <w:lang w:eastAsia="en-GB"/>
        </w:rPr>
        <w:t xml:space="preserve"> has improved governance, invested significantly in posts, training, and audit</w:t>
      </w:r>
      <w:r w:rsidR="00F06689" w:rsidRPr="00391935">
        <w:rPr>
          <w:rFonts w:cstheme="minorHAnsi"/>
          <w:sz w:val="24"/>
          <w:szCs w:val="24"/>
          <w:lang w:eastAsia="en-GB"/>
        </w:rPr>
        <w:t>s</w:t>
      </w:r>
      <w:r w:rsidR="00B871E9" w:rsidRPr="00391935">
        <w:rPr>
          <w:rFonts w:cstheme="minorHAnsi"/>
          <w:sz w:val="24"/>
          <w:szCs w:val="24"/>
          <w:lang w:eastAsia="en-GB"/>
        </w:rPr>
        <w:t>. It has developed</w:t>
      </w:r>
      <w:r w:rsidR="00533A18" w:rsidRPr="00391935">
        <w:rPr>
          <w:rFonts w:cstheme="minorHAnsi"/>
          <w:sz w:val="24"/>
          <w:szCs w:val="24"/>
          <w:lang w:eastAsia="en-GB"/>
        </w:rPr>
        <w:t xml:space="preserve"> a suite of</w:t>
      </w:r>
      <w:r w:rsidR="00B871E9" w:rsidRPr="00391935">
        <w:rPr>
          <w:rFonts w:cstheme="minorHAnsi"/>
          <w:sz w:val="24"/>
          <w:szCs w:val="24"/>
          <w:lang w:eastAsia="en-GB"/>
        </w:rPr>
        <w:t xml:space="preserve"> guidance, procedure and policy, and in doing so has taken necessary steps towards a safe</w:t>
      </w:r>
      <w:r w:rsidR="00C764E0">
        <w:rPr>
          <w:rFonts w:cstheme="minorHAnsi"/>
          <w:sz w:val="24"/>
          <w:szCs w:val="24"/>
          <w:lang w:eastAsia="en-GB"/>
        </w:rPr>
        <w:t>r</w:t>
      </w:r>
      <w:r w:rsidR="00B871E9" w:rsidRPr="00391935">
        <w:rPr>
          <w:rFonts w:cstheme="minorHAnsi"/>
          <w:sz w:val="24"/>
          <w:szCs w:val="24"/>
          <w:lang w:eastAsia="en-GB"/>
        </w:rPr>
        <w:t xml:space="preserve"> system that </w:t>
      </w:r>
      <w:r w:rsidR="00533A18" w:rsidRPr="00391935">
        <w:rPr>
          <w:rFonts w:cstheme="minorHAnsi"/>
          <w:sz w:val="24"/>
          <w:szCs w:val="24"/>
          <w:lang w:eastAsia="en-GB"/>
        </w:rPr>
        <w:t xml:space="preserve">seeks to </w:t>
      </w:r>
      <w:r w:rsidR="00B871E9" w:rsidRPr="00391935">
        <w:rPr>
          <w:rFonts w:cstheme="minorHAnsi"/>
          <w:sz w:val="24"/>
          <w:szCs w:val="24"/>
          <w:lang w:eastAsia="en-GB"/>
        </w:rPr>
        <w:t>prevent abuse. We can and should celebrate some of our safeguarding achievements:</w:t>
      </w:r>
    </w:p>
    <w:p w14:paraId="250BDA1B" w14:textId="32D0BDEB" w:rsidR="00B871E9" w:rsidRPr="00391935" w:rsidRDefault="00B871E9" w:rsidP="00391935">
      <w:pPr>
        <w:pStyle w:val="ListNumber"/>
        <w:numPr>
          <w:ilvl w:val="0"/>
          <w:numId w:val="9"/>
        </w:numPr>
        <w:spacing w:after="120" w:line="480" w:lineRule="auto"/>
        <w:rPr>
          <w:rFonts w:asciiTheme="minorHAnsi" w:hAnsiTheme="minorHAnsi" w:cstheme="minorHAnsi"/>
          <w:sz w:val="24"/>
          <w:szCs w:val="24"/>
          <w:lang w:eastAsia="en-GB"/>
        </w:rPr>
      </w:pPr>
      <w:r w:rsidRPr="00391935">
        <w:rPr>
          <w:rFonts w:asciiTheme="minorHAnsi" w:hAnsiTheme="minorHAnsi" w:cstheme="minorHAnsi"/>
          <w:sz w:val="24"/>
          <w:szCs w:val="24"/>
          <w:lang w:eastAsia="en-GB"/>
        </w:rPr>
        <w:t xml:space="preserve">Circa 250,000 people have </w:t>
      </w:r>
      <w:r w:rsidR="00533A18" w:rsidRPr="00391935">
        <w:rPr>
          <w:rFonts w:asciiTheme="minorHAnsi" w:hAnsiTheme="minorHAnsi" w:cstheme="minorHAnsi"/>
          <w:sz w:val="24"/>
          <w:szCs w:val="24"/>
          <w:lang w:eastAsia="en-GB"/>
        </w:rPr>
        <w:t xml:space="preserve">now </w:t>
      </w:r>
      <w:r w:rsidRPr="00391935">
        <w:rPr>
          <w:rFonts w:asciiTheme="minorHAnsi" w:hAnsiTheme="minorHAnsi" w:cstheme="minorHAnsi"/>
          <w:sz w:val="24"/>
          <w:szCs w:val="24"/>
          <w:lang w:eastAsia="en-GB"/>
        </w:rPr>
        <w:t>completed safeguarding training.</w:t>
      </w:r>
    </w:p>
    <w:p w14:paraId="0E82E6DB" w14:textId="6A2CA86E" w:rsidR="00B871E9" w:rsidRPr="00391935" w:rsidRDefault="00B871E9" w:rsidP="00391935">
      <w:pPr>
        <w:pStyle w:val="ListNumber"/>
        <w:numPr>
          <w:ilvl w:val="0"/>
          <w:numId w:val="9"/>
        </w:numPr>
        <w:spacing w:after="120" w:line="480" w:lineRule="auto"/>
        <w:rPr>
          <w:rFonts w:asciiTheme="minorHAnsi" w:hAnsiTheme="minorHAnsi" w:cstheme="minorHAnsi"/>
          <w:sz w:val="24"/>
          <w:szCs w:val="24"/>
          <w:lang w:eastAsia="en-GB"/>
        </w:rPr>
      </w:pPr>
      <w:r w:rsidRPr="00391935">
        <w:rPr>
          <w:rFonts w:asciiTheme="minorHAnsi" w:hAnsiTheme="minorHAnsi" w:cstheme="minorHAnsi"/>
          <w:sz w:val="24"/>
          <w:szCs w:val="24"/>
          <w:lang w:eastAsia="en-GB"/>
        </w:rPr>
        <w:t>We have an independent National Safeguarding Panel, acting as our critical friend and supporting national</w:t>
      </w:r>
      <w:r w:rsidR="00533A18" w:rsidRPr="00391935">
        <w:rPr>
          <w:rFonts w:asciiTheme="minorHAnsi" w:hAnsiTheme="minorHAnsi" w:cstheme="minorHAnsi"/>
          <w:sz w:val="24"/>
          <w:szCs w:val="24"/>
          <w:lang w:eastAsia="en-GB"/>
        </w:rPr>
        <w:t xml:space="preserve"> safeguarding</w:t>
      </w:r>
      <w:r w:rsidRPr="00391935">
        <w:rPr>
          <w:rFonts w:asciiTheme="minorHAnsi" w:hAnsiTheme="minorHAnsi" w:cstheme="minorHAnsi"/>
          <w:sz w:val="24"/>
          <w:szCs w:val="24"/>
          <w:lang w:eastAsia="en-GB"/>
        </w:rPr>
        <w:t xml:space="preserve"> governance.</w:t>
      </w:r>
    </w:p>
    <w:p w14:paraId="45B55EDE" w14:textId="5663B1BD" w:rsidR="0026249B" w:rsidRPr="00240B72" w:rsidRDefault="00B871E9" w:rsidP="00391935">
      <w:pPr>
        <w:pStyle w:val="ListNumber"/>
        <w:numPr>
          <w:ilvl w:val="0"/>
          <w:numId w:val="9"/>
        </w:numPr>
        <w:spacing w:after="120" w:line="480" w:lineRule="auto"/>
        <w:rPr>
          <w:rFonts w:asciiTheme="minorHAnsi" w:hAnsiTheme="minorHAnsi" w:cstheme="minorHAnsi"/>
          <w:sz w:val="24"/>
          <w:szCs w:val="24"/>
          <w:lang w:eastAsia="en-GB"/>
        </w:rPr>
      </w:pPr>
      <w:r w:rsidRPr="00391935">
        <w:rPr>
          <w:rFonts w:asciiTheme="minorHAnsi" w:hAnsiTheme="minorHAnsi" w:cstheme="minorHAnsi"/>
          <w:sz w:val="24"/>
          <w:szCs w:val="24"/>
          <w:lang w:eastAsia="en-GB"/>
        </w:rPr>
        <w:t>Safeguarding is embedded into our recruitment processes for clergy and church officers.</w:t>
      </w:r>
    </w:p>
    <w:p w14:paraId="5E4EDEB9" w14:textId="77777777" w:rsidR="00240B72" w:rsidRDefault="00240B72" w:rsidP="00391935">
      <w:pPr>
        <w:spacing w:line="480" w:lineRule="auto"/>
        <w:rPr>
          <w:sz w:val="24"/>
          <w:szCs w:val="24"/>
        </w:rPr>
      </w:pPr>
      <w:r>
        <w:rPr>
          <w:sz w:val="24"/>
          <w:szCs w:val="24"/>
        </w:rPr>
        <w:t>Yet these developments, whilst incredibly welcome, have come about too slowly. We have much further to travel on our safeguarding journey.</w:t>
      </w:r>
    </w:p>
    <w:p w14:paraId="17CDB953" w14:textId="4850E577" w:rsidR="0026249B" w:rsidRDefault="0026249B" w:rsidP="00391935">
      <w:pPr>
        <w:spacing w:line="480" w:lineRule="auto"/>
        <w:rPr>
          <w:sz w:val="24"/>
          <w:szCs w:val="24"/>
        </w:rPr>
      </w:pPr>
      <w:r>
        <w:rPr>
          <w:sz w:val="24"/>
          <w:szCs w:val="24"/>
        </w:rPr>
        <w:lastRenderedPageBreak/>
        <w:t xml:space="preserve">As </w:t>
      </w:r>
      <w:r w:rsidR="0085140A">
        <w:rPr>
          <w:sz w:val="24"/>
          <w:szCs w:val="24"/>
        </w:rPr>
        <w:t>Lead</w:t>
      </w:r>
      <w:r>
        <w:rPr>
          <w:sz w:val="24"/>
          <w:szCs w:val="24"/>
        </w:rPr>
        <w:t xml:space="preserve"> Bishop</w:t>
      </w:r>
      <w:r w:rsidR="0085140A">
        <w:rPr>
          <w:sz w:val="24"/>
          <w:szCs w:val="24"/>
        </w:rPr>
        <w:t xml:space="preserve"> for safeguarding</w:t>
      </w:r>
      <w:r>
        <w:rPr>
          <w:sz w:val="24"/>
          <w:szCs w:val="24"/>
        </w:rPr>
        <w:t>, I have seen first-hand that there remains a very real danger that when safeguarding is discussed in the Church, that we still experience it as something “other”, as someone else’s responsibility.</w:t>
      </w:r>
    </w:p>
    <w:p w14:paraId="535D48E0" w14:textId="77777777" w:rsidR="0026249B" w:rsidRDefault="0026249B" w:rsidP="00391935">
      <w:pPr>
        <w:spacing w:line="480" w:lineRule="auto"/>
        <w:rPr>
          <w:sz w:val="24"/>
          <w:szCs w:val="24"/>
        </w:rPr>
      </w:pPr>
    </w:p>
    <w:p w14:paraId="251033E0" w14:textId="135007D3" w:rsidR="007C27E1" w:rsidRDefault="00240B72" w:rsidP="007C27E1">
      <w:pPr>
        <w:spacing w:line="480" w:lineRule="auto"/>
        <w:rPr>
          <w:sz w:val="24"/>
          <w:szCs w:val="24"/>
        </w:rPr>
      </w:pPr>
      <w:r>
        <w:rPr>
          <w:sz w:val="24"/>
          <w:szCs w:val="24"/>
        </w:rPr>
        <w:t xml:space="preserve">I said at the start “I am not a safeguarding professional”. </w:t>
      </w:r>
      <w:r w:rsidR="00C63A16">
        <w:rPr>
          <w:sz w:val="24"/>
          <w:szCs w:val="24"/>
        </w:rPr>
        <w:t xml:space="preserve">But as a </w:t>
      </w:r>
      <w:r>
        <w:rPr>
          <w:sz w:val="24"/>
          <w:szCs w:val="24"/>
        </w:rPr>
        <w:t>Bishop</w:t>
      </w:r>
      <w:r w:rsidR="00C63A16">
        <w:rPr>
          <w:sz w:val="24"/>
          <w:szCs w:val="24"/>
        </w:rPr>
        <w:t xml:space="preserve">, </w:t>
      </w:r>
      <w:r>
        <w:rPr>
          <w:sz w:val="24"/>
          <w:szCs w:val="24"/>
        </w:rPr>
        <w:t xml:space="preserve">I know that safeguarding </w:t>
      </w:r>
      <w:r w:rsidR="00C63A16">
        <w:rPr>
          <w:sz w:val="24"/>
          <w:szCs w:val="24"/>
        </w:rPr>
        <w:t>must</w:t>
      </w:r>
      <w:r>
        <w:rPr>
          <w:sz w:val="24"/>
          <w:szCs w:val="24"/>
        </w:rPr>
        <w:t xml:space="preserve"> be at the very heart of all our work in the Church</w:t>
      </w:r>
      <w:r w:rsidR="00D82142">
        <w:rPr>
          <w:sz w:val="24"/>
          <w:szCs w:val="24"/>
        </w:rPr>
        <w:t xml:space="preserve">, embedded in our theology, </w:t>
      </w:r>
      <w:r w:rsidR="006260F6">
        <w:rPr>
          <w:sz w:val="24"/>
          <w:szCs w:val="24"/>
        </w:rPr>
        <w:t xml:space="preserve">in </w:t>
      </w:r>
      <w:r w:rsidR="00D82142">
        <w:rPr>
          <w:sz w:val="24"/>
          <w:szCs w:val="24"/>
        </w:rPr>
        <w:t>our practice and our polic</w:t>
      </w:r>
      <w:r w:rsidR="00C63A16">
        <w:rPr>
          <w:sz w:val="24"/>
          <w:szCs w:val="24"/>
        </w:rPr>
        <w:t>ies</w:t>
      </w:r>
      <w:r>
        <w:rPr>
          <w:sz w:val="24"/>
          <w:szCs w:val="24"/>
        </w:rPr>
        <w:t xml:space="preserve">. </w:t>
      </w:r>
      <w:r w:rsidR="0026249B">
        <w:rPr>
          <w:sz w:val="24"/>
          <w:szCs w:val="24"/>
        </w:rPr>
        <w:t xml:space="preserve">We must </w:t>
      </w:r>
      <w:r w:rsidR="00E078B6" w:rsidRPr="00391935">
        <w:rPr>
          <w:sz w:val="24"/>
          <w:szCs w:val="24"/>
        </w:rPr>
        <w:t xml:space="preserve">remember that safeguarding affects </w:t>
      </w:r>
      <w:r w:rsidR="00C63A16">
        <w:rPr>
          <w:sz w:val="24"/>
          <w:szCs w:val="24"/>
        </w:rPr>
        <w:t xml:space="preserve">us all; </w:t>
      </w:r>
      <w:r w:rsidR="00E078B6" w:rsidRPr="00391935">
        <w:rPr>
          <w:sz w:val="24"/>
          <w:szCs w:val="24"/>
        </w:rPr>
        <w:t xml:space="preserve">every member of this Synod </w:t>
      </w:r>
      <w:r w:rsidR="006C7429" w:rsidRPr="00391935">
        <w:rPr>
          <w:sz w:val="24"/>
          <w:szCs w:val="24"/>
        </w:rPr>
        <w:t xml:space="preserve">and every member of the Church </w:t>
      </w:r>
      <w:r w:rsidR="00E078B6" w:rsidRPr="00391935">
        <w:rPr>
          <w:sz w:val="24"/>
          <w:szCs w:val="24"/>
        </w:rPr>
        <w:t>ha</w:t>
      </w:r>
      <w:r w:rsidR="00C63A16">
        <w:rPr>
          <w:sz w:val="24"/>
          <w:szCs w:val="24"/>
        </w:rPr>
        <w:t>ve</w:t>
      </w:r>
      <w:r w:rsidR="00E078B6" w:rsidRPr="00391935">
        <w:rPr>
          <w:sz w:val="24"/>
          <w:szCs w:val="24"/>
        </w:rPr>
        <w:t xml:space="preserve"> safeguarding responsibilitie</w:t>
      </w:r>
      <w:r w:rsidR="00F06689" w:rsidRPr="00391935">
        <w:rPr>
          <w:sz w:val="24"/>
          <w:szCs w:val="24"/>
        </w:rPr>
        <w:t xml:space="preserve">s. </w:t>
      </w:r>
    </w:p>
    <w:p w14:paraId="739DBFA8" w14:textId="544E6A62" w:rsidR="00F06689" w:rsidRDefault="004B398B" w:rsidP="00391935">
      <w:pPr>
        <w:spacing w:line="480" w:lineRule="auto"/>
        <w:rPr>
          <w:sz w:val="24"/>
          <w:szCs w:val="24"/>
        </w:rPr>
      </w:pPr>
      <w:r w:rsidRPr="00C63A16">
        <w:rPr>
          <w:sz w:val="24"/>
          <w:szCs w:val="24"/>
        </w:rPr>
        <w:t xml:space="preserve">I shall be pleased to welcome the amendment which is being brought by the Bishop of Huddersfield and am grateful to him for this. The amendment calls for </w:t>
      </w:r>
      <w:r w:rsidR="007C27E1" w:rsidRPr="00C63A16">
        <w:rPr>
          <w:sz w:val="24"/>
          <w:szCs w:val="24"/>
        </w:rPr>
        <w:t>a</w:t>
      </w:r>
      <w:r w:rsidRPr="00C63A16">
        <w:rPr>
          <w:sz w:val="24"/>
          <w:szCs w:val="24"/>
        </w:rPr>
        <w:t xml:space="preserve"> more fully survivor</w:t>
      </w:r>
      <w:r w:rsidR="007C27E1" w:rsidRPr="00C63A16">
        <w:rPr>
          <w:sz w:val="24"/>
          <w:szCs w:val="24"/>
        </w:rPr>
        <w:t xml:space="preserve"> centred approach and a commitment to exploring options for redress. </w:t>
      </w:r>
      <w:r w:rsidRPr="00C63A16">
        <w:rPr>
          <w:sz w:val="24"/>
          <w:szCs w:val="24"/>
        </w:rPr>
        <w:t>I endorse the spirit of this amendment and hope that Synod will accept it</w:t>
      </w:r>
      <w:r w:rsidR="007C27E1" w:rsidRPr="00C63A16">
        <w:rPr>
          <w:sz w:val="24"/>
          <w:szCs w:val="24"/>
        </w:rPr>
        <w:t xml:space="preserve">. </w:t>
      </w:r>
      <w:r w:rsidR="00F06689" w:rsidRPr="00391935">
        <w:rPr>
          <w:sz w:val="24"/>
          <w:szCs w:val="24"/>
        </w:rPr>
        <w:t>We must all work together to make the Church a safe</w:t>
      </w:r>
      <w:r w:rsidR="0026249B">
        <w:rPr>
          <w:sz w:val="24"/>
          <w:szCs w:val="24"/>
        </w:rPr>
        <w:t>r</w:t>
      </w:r>
      <w:r w:rsidR="00F06689" w:rsidRPr="00391935">
        <w:rPr>
          <w:sz w:val="24"/>
          <w:szCs w:val="24"/>
        </w:rPr>
        <w:t xml:space="preserve"> place for </w:t>
      </w:r>
      <w:r w:rsidR="00C63A16">
        <w:rPr>
          <w:sz w:val="24"/>
          <w:szCs w:val="24"/>
        </w:rPr>
        <w:t>everyone</w:t>
      </w:r>
      <w:r w:rsidR="00F06689" w:rsidRPr="00391935">
        <w:rPr>
          <w:sz w:val="24"/>
          <w:szCs w:val="24"/>
        </w:rPr>
        <w:t xml:space="preserve"> and </w:t>
      </w:r>
      <w:r w:rsidR="00C63A16">
        <w:rPr>
          <w:sz w:val="24"/>
          <w:szCs w:val="24"/>
        </w:rPr>
        <w:t xml:space="preserve">one </w:t>
      </w:r>
      <w:r w:rsidR="00F06689" w:rsidRPr="00391935">
        <w:rPr>
          <w:sz w:val="24"/>
          <w:szCs w:val="24"/>
        </w:rPr>
        <w:t>that responds with care, compassion and professionalism to victims and survivors.</w:t>
      </w:r>
    </w:p>
    <w:p w14:paraId="2F2037B6" w14:textId="77777777" w:rsidR="007C27E1" w:rsidRPr="00391935" w:rsidRDefault="007C27E1" w:rsidP="00391935">
      <w:pPr>
        <w:spacing w:line="480" w:lineRule="auto"/>
        <w:rPr>
          <w:sz w:val="24"/>
          <w:szCs w:val="24"/>
        </w:rPr>
      </w:pPr>
    </w:p>
    <w:p w14:paraId="75863637" w14:textId="2C1F9AF7" w:rsidR="00E078B6" w:rsidRDefault="00DC6516" w:rsidP="00391935">
      <w:pPr>
        <w:spacing w:line="480" w:lineRule="auto"/>
        <w:rPr>
          <w:sz w:val="24"/>
          <w:szCs w:val="24"/>
        </w:rPr>
      </w:pPr>
      <w:r w:rsidRPr="00391935">
        <w:rPr>
          <w:sz w:val="24"/>
          <w:szCs w:val="24"/>
        </w:rPr>
        <w:t>So,</w:t>
      </w:r>
      <w:r w:rsidR="00F06689" w:rsidRPr="00391935">
        <w:rPr>
          <w:sz w:val="24"/>
          <w:szCs w:val="24"/>
        </w:rPr>
        <w:t xml:space="preserve"> as we come to this debate, I ask you to remember </w:t>
      </w:r>
      <w:r w:rsidR="00E078B6" w:rsidRPr="00391935">
        <w:rPr>
          <w:sz w:val="24"/>
          <w:szCs w:val="24"/>
        </w:rPr>
        <w:t xml:space="preserve">that victims and survivors of abuse are amongst us today. </w:t>
      </w:r>
      <w:r w:rsidR="00752612" w:rsidRPr="00391935">
        <w:rPr>
          <w:sz w:val="24"/>
          <w:szCs w:val="24"/>
        </w:rPr>
        <w:t xml:space="preserve"> </w:t>
      </w:r>
      <w:r w:rsidR="00E078B6" w:rsidRPr="00391935">
        <w:rPr>
          <w:sz w:val="24"/>
          <w:szCs w:val="24"/>
        </w:rPr>
        <w:t>I hope that we will be able to</w:t>
      </w:r>
      <w:r w:rsidR="00426A94" w:rsidRPr="00391935">
        <w:rPr>
          <w:sz w:val="24"/>
          <w:szCs w:val="24"/>
        </w:rPr>
        <w:t xml:space="preserve"> hear </w:t>
      </w:r>
      <w:r w:rsidR="0085140A">
        <w:rPr>
          <w:sz w:val="24"/>
          <w:szCs w:val="24"/>
        </w:rPr>
        <w:t xml:space="preserve">a wide range of </w:t>
      </w:r>
      <w:r w:rsidR="00426A94" w:rsidRPr="00391935">
        <w:rPr>
          <w:sz w:val="24"/>
          <w:szCs w:val="24"/>
        </w:rPr>
        <w:t xml:space="preserve">voices, and consider calls for change, whilst </w:t>
      </w:r>
      <w:r w:rsidR="00CC3D3E" w:rsidRPr="00391935">
        <w:rPr>
          <w:sz w:val="24"/>
          <w:szCs w:val="24"/>
        </w:rPr>
        <w:t>r</w:t>
      </w:r>
      <w:r w:rsidR="006C7429" w:rsidRPr="00391935">
        <w:rPr>
          <w:sz w:val="24"/>
          <w:szCs w:val="24"/>
        </w:rPr>
        <w:t>especting</w:t>
      </w:r>
      <w:r w:rsidR="00CC3D3E" w:rsidRPr="00391935">
        <w:rPr>
          <w:sz w:val="24"/>
          <w:szCs w:val="24"/>
        </w:rPr>
        <w:t xml:space="preserve"> the very real sensitivities involved.</w:t>
      </w:r>
    </w:p>
    <w:p w14:paraId="519DD993" w14:textId="77777777" w:rsidR="0026249B" w:rsidRPr="00391935" w:rsidRDefault="0026249B" w:rsidP="00391935">
      <w:pPr>
        <w:spacing w:line="480" w:lineRule="auto"/>
        <w:rPr>
          <w:sz w:val="24"/>
          <w:szCs w:val="24"/>
        </w:rPr>
      </w:pPr>
    </w:p>
    <w:p w14:paraId="63378645" w14:textId="275F97A1" w:rsidR="00426A94" w:rsidRPr="00391935" w:rsidRDefault="00426A94" w:rsidP="00391935">
      <w:pPr>
        <w:spacing w:line="480" w:lineRule="auto"/>
        <w:rPr>
          <w:sz w:val="24"/>
          <w:szCs w:val="24"/>
        </w:rPr>
      </w:pPr>
      <w:r w:rsidRPr="00391935">
        <w:rPr>
          <w:sz w:val="24"/>
          <w:szCs w:val="24"/>
        </w:rPr>
        <w:t>To begi</w:t>
      </w:r>
      <w:r w:rsidR="00640603" w:rsidRPr="00391935">
        <w:rPr>
          <w:sz w:val="24"/>
          <w:szCs w:val="24"/>
        </w:rPr>
        <w:t xml:space="preserve">n, </w:t>
      </w:r>
      <w:r w:rsidRPr="00391935">
        <w:rPr>
          <w:sz w:val="24"/>
          <w:szCs w:val="24"/>
        </w:rPr>
        <w:t xml:space="preserve">I’d like to give you a </w:t>
      </w:r>
      <w:r w:rsidR="00752612" w:rsidRPr="00391935">
        <w:rPr>
          <w:sz w:val="24"/>
          <w:szCs w:val="24"/>
        </w:rPr>
        <w:t>brief</w:t>
      </w:r>
      <w:r w:rsidR="00E078B6" w:rsidRPr="00391935">
        <w:rPr>
          <w:sz w:val="24"/>
          <w:szCs w:val="24"/>
        </w:rPr>
        <w:t xml:space="preserve"> background into </w:t>
      </w:r>
      <w:r w:rsidRPr="00391935">
        <w:rPr>
          <w:sz w:val="24"/>
          <w:szCs w:val="24"/>
        </w:rPr>
        <w:t>t</w:t>
      </w:r>
      <w:r w:rsidR="004664CC" w:rsidRPr="00391935">
        <w:rPr>
          <w:sz w:val="24"/>
          <w:szCs w:val="24"/>
        </w:rPr>
        <w:t>he Independent Inquiry into Child Sexual Abuse</w:t>
      </w:r>
      <w:r w:rsidRPr="00391935">
        <w:rPr>
          <w:sz w:val="24"/>
          <w:szCs w:val="24"/>
        </w:rPr>
        <w:t>, or IICSA.</w:t>
      </w:r>
      <w:r w:rsidR="00E078B6" w:rsidRPr="00391935">
        <w:rPr>
          <w:sz w:val="24"/>
          <w:szCs w:val="24"/>
        </w:rPr>
        <w:t xml:space="preserve"> </w:t>
      </w:r>
      <w:r w:rsidR="00752612" w:rsidRPr="00391935">
        <w:rPr>
          <w:sz w:val="24"/>
          <w:szCs w:val="24"/>
        </w:rPr>
        <w:t xml:space="preserve"> </w:t>
      </w:r>
      <w:r w:rsidR="00E078B6" w:rsidRPr="00391935">
        <w:rPr>
          <w:sz w:val="24"/>
          <w:szCs w:val="24"/>
        </w:rPr>
        <w:t xml:space="preserve">The Inquiry was </w:t>
      </w:r>
      <w:r w:rsidR="004664CC" w:rsidRPr="00391935">
        <w:rPr>
          <w:sz w:val="24"/>
          <w:szCs w:val="24"/>
        </w:rPr>
        <w:t xml:space="preserve">established in March 2015 by the government to consider the growing evidence of institutional failures to protect children from child sexual abuse and to make recommendations to ensure the best possible protection for children in the future. </w:t>
      </w:r>
      <w:r w:rsidR="00752612" w:rsidRPr="00391935">
        <w:rPr>
          <w:sz w:val="24"/>
          <w:szCs w:val="24"/>
        </w:rPr>
        <w:t xml:space="preserve"> </w:t>
      </w:r>
      <w:r w:rsidR="00D82142">
        <w:rPr>
          <w:sz w:val="24"/>
          <w:szCs w:val="24"/>
        </w:rPr>
        <w:t>S</w:t>
      </w:r>
      <w:r w:rsidR="006C7429" w:rsidRPr="00391935">
        <w:rPr>
          <w:sz w:val="24"/>
          <w:szCs w:val="24"/>
        </w:rPr>
        <w:t xml:space="preserve">ome </w:t>
      </w:r>
      <w:r w:rsidR="004664CC" w:rsidRPr="00391935">
        <w:rPr>
          <w:sz w:val="24"/>
          <w:szCs w:val="24"/>
        </w:rPr>
        <w:t>estimates suggest that one child in every twenty in the United Kingdom has been sexually abused.</w:t>
      </w:r>
      <w:r w:rsidR="00E078B6" w:rsidRPr="00391935">
        <w:rPr>
          <w:sz w:val="24"/>
          <w:szCs w:val="24"/>
        </w:rPr>
        <w:t xml:space="preserve"> </w:t>
      </w:r>
    </w:p>
    <w:p w14:paraId="44B8EB0D" w14:textId="7CA0A585" w:rsidR="00426A94" w:rsidRDefault="00CC3D3E" w:rsidP="00391935">
      <w:pPr>
        <w:spacing w:line="480" w:lineRule="auto"/>
        <w:rPr>
          <w:sz w:val="24"/>
          <w:szCs w:val="24"/>
        </w:rPr>
      </w:pPr>
      <w:r w:rsidRPr="00391935">
        <w:rPr>
          <w:sz w:val="24"/>
          <w:szCs w:val="24"/>
        </w:rPr>
        <w:lastRenderedPageBreak/>
        <w:t>T</w:t>
      </w:r>
      <w:r w:rsidR="00426A94" w:rsidRPr="00391935">
        <w:rPr>
          <w:sz w:val="24"/>
          <w:szCs w:val="24"/>
        </w:rPr>
        <w:t>he Inquiry also incorporates The Truth Project, which offers victims and survivors of abuse the opportunity to share their experience in writing, on the telephone, or in person</w:t>
      </w:r>
      <w:r w:rsidR="00C764E0">
        <w:rPr>
          <w:sz w:val="24"/>
          <w:szCs w:val="24"/>
        </w:rPr>
        <w:t>.</w:t>
      </w:r>
      <w:r w:rsidR="00752612" w:rsidRPr="00391935">
        <w:rPr>
          <w:sz w:val="24"/>
          <w:szCs w:val="24"/>
        </w:rPr>
        <w:t xml:space="preserve"> </w:t>
      </w:r>
      <w:r w:rsidR="00426A94" w:rsidRPr="00391935">
        <w:rPr>
          <w:sz w:val="24"/>
          <w:szCs w:val="24"/>
        </w:rPr>
        <w:t>To date, over 4</w:t>
      </w:r>
      <w:r w:rsidR="00752612" w:rsidRPr="00391935">
        <w:rPr>
          <w:sz w:val="24"/>
          <w:szCs w:val="24"/>
        </w:rPr>
        <w:t>,</w:t>
      </w:r>
      <w:r w:rsidR="00426A94" w:rsidRPr="00391935">
        <w:rPr>
          <w:sz w:val="24"/>
          <w:szCs w:val="24"/>
        </w:rPr>
        <w:t xml:space="preserve">000 people have come forward to </w:t>
      </w:r>
      <w:r w:rsidR="00752612" w:rsidRPr="00391935">
        <w:rPr>
          <w:sz w:val="24"/>
          <w:szCs w:val="24"/>
        </w:rPr>
        <w:t>T</w:t>
      </w:r>
      <w:r w:rsidR="00426A94" w:rsidRPr="00391935">
        <w:rPr>
          <w:sz w:val="24"/>
          <w:szCs w:val="24"/>
        </w:rPr>
        <w:t>he Truth Project.</w:t>
      </w:r>
    </w:p>
    <w:p w14:paraId="19570A18" w14:textId="77777777" w:rsidR="0026249B" w:rsidRPr="00391935" w:rsidRDefault="0026249B" w:rsidP="00391935">
      <w:pPr>
        <w:spacing w:line="480" w:lineRule="auto"/>
        <w:rPr>
          <w:sz w:val="24"/>
          <w:szCs w:val="24"/>
        </w:rPr>
      </w:pPr>
    </w:p>
    <w:p w14:paraId="51776B49" w14:textId="566C603F" w:rsidR="00E078B6" w:rsidRPr="00391935" w:rsidRDefault="00426A94" w:rsidP="00391935">
      <w:pPr>
        <w:spacing w:line="480" w:lineRule="auto"/>
        <w:rPr>
          <w:sz w:val="24"/>
          <w:szCs w:val="24"/>
        </w:rPr>
      </w:pPr>
      <w:r w:rsidRPr="00391935">
        <w:rPr>
          <w:sz w:val="24"/>
          <w:szCs w:val="24"/>
        </w:rPr>
        <w:t xml:space="preserve">In May 2019, The Truth Project published a thematic report into child sexual abuse in religious institutions. </w:t>
      </w:r>
      <w:r w:rsidR="00752612" w:rsidRPr="00391935">
        <w:rPr>
          <w:sz w:val="24"/>
          <w:szCs w:val="24"/>
        </w:rPr>
        <w:t xml:space="preserve"> </w:t>
      </w:r>
      <w:r w:rsidRPr="00391935">
        <w:rPr>
          <w:sz w:val="24"/>
          <w:szCs w:val="24"/>
        </w:rPr>
        <w:t>It provides powerful qualitative and quantative evidence that</w:t>
      </w:r>
      <w:r w:rsidR="00E078B6" w:rsidRPr="00391935">
        <w:rPr>
          <w:sz w:val="24"/>
          <w:szCs w:val="24"/>
        </w:rPr>
        <w:t xml:space="preserve"> sexual abuse in a religious setting</w:t>
      </w:r>
      <w:r w:rsidR="00CC3D3E" w:rsidRPr="00391935">
        <w:rPr>
          <w:sz w:val="24"/>
          <w:szCs w:val="24"/>
        </w:rPr>
        <w:t xml:space="preserve"> is</w:t>
      </w:r>
      <w:r w:rsidR="0085140A">
        <w:rPr>
          <w:sz w:val="24"/>
          <w:szCs w:val="24"/>
        </w:rPr>
        <w:t xml:space="preserve"> </w:t>
      </w:r>
      <w:r w:rsidR="0015007F" w:rsidRPr="00391935">
        <w:rPr>
          <w:sz w:val="24"/>
          <w:szCs w:val="24"/>
        </w:rPr>
        <w:t>a terrible</w:t>
      </w:r>
      <w:r w:rsidRPr="00391935">
        <w:rPr>
          <w:sz w:val="24"/>
          <w:szCs w:val="24"/>
        </w:rPr>
        <w:t xml:space="preserve"> </w:t>
      </w:r>
      <w:r w:rsidR="00E078B6" w:rsidRPr="00391935">
        <w:rPr>
          <w:sz w:val="24"/>
          <w:szCs w:val="24"/>
        </w:rPr>
        <w:t>breach of trust</w:t>
      </w:r>
      <w:r w:rsidR="0085140A">
        <w:rPr>
          <w:sz w:val="24"/>
          <w:szCs w:val="24"/>
        </w:rPr>
        <w:t>,</w:t>
      </w:r>
      <w:r w:rsidRPr="00391935">
        <w:rPr>
          <w:sz w:val="24"/>
          <w:szCs w:val="24"/>
        </w:rPr>
        <w:t xml:space="preserve"> a </w:t>
      </w:r>
      <w:r w:rsidR="00E078B6" w:rsidRPr="00391935">
        <w:rPr>
          <w:sz w:val="24"/>
          <w:szCs w:val="24"/>
        </w:rPr>
        <w:t>breach of faith</w:t>
      </w:r>
      <w:r w:rsidR="0085140A">
        <w:rPr>
          <w:sz w:val="24"/>
          <w:szCs w:val="24"/>
        </w:rPr>
        <w:t xml:space="preserve"> and an abuse of power</w:t>
      </w:r>
      <w:r w:rsidR="00E078B6" w:rsidRPr="00391935">
        <w:rPr>
          <w:sz w:val="24"/>
          <w:szCs w:val="24"/>
        </w:rPr>
        <w:t>.</w:t>
      </w:r>
      <w:r w:rsidR="00752612" w:rsidRPr="00391935">
        <w:rPr>
          <w:sz w:val="24"/>
          <w:szCs w:val="24"/>
        </w:rPr>
        <w:t xml:space="preserve"> </w:t>
      </w:r>
      <w:r w:rsidR="00E078B6" w:rsidRPr="00391935">
        <w:rPr>
          <w:sz w:val="24"/>
          <w:szCs w:val="24"/>
        </w:rPr>
        <w:t xml:space="preserve"> </w:t>
      </w:r>
      <w:r w:rsidR="00CD0001" w:rsidRPr="00391935">
        <w:rPr>
          <w:sz w:val="24"/>
          <w:szCs w:val="24"/>
        </w:rPr>
        <w:t>In their findings they note that i</w:t>
      </w:r>
      <w:r w:rsidRPr="00391935">
        <w:rPr>
          <w:sz w:val="24"/>
          <w:szCs w:val="24"/>
        </w:rPr>
        <w:t xml:space="preserve">ndividual perpetrators were afforded trust and high standing, where their actions were never questioned and their ability to abuse never contemplated. </w:t>
      </w:r>
      <w:r w:rsidR="00752612" w:rsidRPr="00391935">
        <w:rPr>
          <w:sz w:val="24"/>
          <w:szCs w:val="24"/>
        </w:rPr>
        <w:t xml:space="preserve"> </w:t>
      </w:r>
    </w:p>
    <w:p w14:paraId="7B81C8FE" w14:textId="77777777" w:rsidR="0026249B" w:rsidRDefault="0026249B" w:rsidP="00391935">
      <w:pPr>
        <w:spacing w:line="480" w:lineRule="auto"/>
        <w:rPr>
          <w:sz w:val="24"/>
          <w:szCs w:val="24"/>
        </w:rPr>
      </w:pPr>
    </w:p>
    <w:p w14:paraId="0F2BA766" w14:textId="6D68FFB4" w:rsidR="004664CC" w:rsidRPr="00391935" w:rsidRDefault="0026249B" w:rsidP="00391935">
      <w:pPr>
        <w:spacing w:line="480" w:lineRule="auto"/>
        <w:rPr>
          <w:sz w:val="24"/>
          <w:szCs w:val="24"/>
        </w:rPr>
      </w:pPr>
      <w:r>
        <w:rPr>
          <w:sz w:val="24"/>
          <w:szCs w:val="24"/>
        </w:rPr>
        <w:t xml:space="preserve">The investigations into the sexual abuse of children in the Church of England came following an invitation from the Archbishop of Canterbury. </w:t>
      </w:r>
      <w:r w:rsidR="001A7245" w:rsidRPr="00391935">
        <w:rPr>
          <w:sz w:val="24"/>
          <w:szCs w:val="24"/>
        </w:rPr>
        <w:t>To date, there have been three public hearings:</w:t>
      </w:r>
    </w:p>
    <w:p w14:paraId="7A1EB91D" w14:textId="7EDD8367" w:rsidR="001A7245" w:rsidRPr="00391935" w:rsidRDefault="001A7245" w:rsidP="00391935">
      <w:pPr>
        <w:pStyle w:val="ListParagraph"/>
        <w:numPr>
          <w:ilvl w:val="0"/>
          <w:numId w:val="1"/>
        </w:numPr>
        <w:spacing w:line="480" w:lineRule="auto"/>
        <w:rPr>
          <w:sz w:val="24"/>
          <w:szCs w:val="24"/>
        </w:rPr>
      </w:pPr>
      <w:r w:rsidRPr="00391935">
        <w:rPr>
          <w:sz w:val="24"/>
          <w:szCs w:val="24"/>
        </w:rPr>
        <w:t xml:space="preserve">In March 2018, there was a </w:t>
      </w:r>
      <w:r w:rsidR="00752612" w:rsidRPr="00391935">
        <w:rPr>
          <w:sz w:val="24"/>
          <w:szCs w:val="24"/>
        </w:rPr>
        <w:t>three-week</w:t>
      </w:r>
      <w:r w:rsidRPr="00391935">
        <w:rPr>
          <w:sz w:val="24"/>
          <w:szCs w:val="24"/>
        </w:rPr>
        <w:t xml:space="preserve"> hearing into the Diocese of Chichester, which considered the multiple allegations of sexual abuse</w:t>
      </w:r>
      <w:r w:rsidR="00CC3D3E" w:rsidRPr="00391935">
        <w:rPr>
          <w:sz w:val="24"/>
          <w:szCs w:val="24"/>
        </w:rPr>
        <w:t xml:space="preserve"> which had occurred there and the resulting investigations.</w:t>
      </w:r>
    </w:p>
    <w:p w14:paraId="7E59DC41" w14:textId="0CEC923D" w:rsidR="001A7245" w:rsidRPr="00391935" w:rsidRDefault="001A7245" w:rsidP="00391935">
      <w:pPr>
        <w:pStyle w:val="ListParagraph"/>
        <w:numPr>
          <w:ilvl w:val="0"/>
          <w:numId w:val="1"/>
        </w:numPr>
        <w:spacing w:line="480" w:lineRule="auto"/>
        <w:rPr>
          <w:sz w:val="24"/>
          <w:szCs w:val="24"/>
        </w:rPr>
      </w:pPr>
      <w:r w:rsidRPr="00391935">
        <w:rPr>
          <w:sz w:val="24"/>
          <w:szCs w:val="24"/>
        </w:rPr>
        <w:t>In Ju</w:t>
      </w:r>
      <w:r w:rsidR="00CC3D3E" w:rsidRPr="00391935">
        <w:rPr>
          <w:sz w:val="24"/>
          <w:szCs w:val="24"/>
        </w:rPr>
        <w:t>ly</w:t>
      </w:r>
      <w:r w:rsidRPr="00391935">
        <w:rPr>
          <w:sz w:val="24"/>
          <w:szCs w:val="24"/>
        </w:rPr>
        <w:t xml:space="preserve"> 2018, there was a </w:t>
      </w:r>
      <w:r w:rsidR="00752612" w:rsidRPr="00391935">
        <w:rPr>
          <w:sz w:val="24"/>
          <w:szCs w:val="24"/>
        </w:rPr>
        <w:t>one-week</w:t>
      </w:r>
      <w:r w:rsidRPr="00391935">
        <w:rPr>
          <w:sz w:val="24"/>
          <w:szCs w:val="24"/>
        </w:rPr>
        <w:t xml:space="preserve"> in</w:t>
      </w:r>
      <w:r w:rsidR="00CC3D3E" w:rsidRPr="00391935">
        <w:rPr>
          <w:sz w:val="24"/>
          <w:szCs w:val="24"/>
        </w:rPr>
        <w:t>qu</w:t>
      </w:r>
      <w:r w:rsidRPr="00391935">
        <w:rPr>
          <w:sz w:val="24"/>
          <w:szCs w:val="24"/>
        </w:rPr>
        <w:t xml:space="preserve">iry into the case study of Peter Ball, the former Bishop of Lewes and subsequent Bishop of Gloucester. </w:t>
      </w:r>
    </w:p>
    <w:p w14:paraId="5A84650B" w14:textId="7352E703" w:rsidR="001A7245" w:rsidRPr="00391935" w:rsidRDefault="001A7245" w:rsidP="00391935">
      <w:pPr>
        <w:pStyle w:val="ListParagraph"/>
        <w:numPr>
          <w:ilvl w:val="0"/>
          <w:numId w:val="1"/>
        </w:numPr>
        <w:spacing w:line="480" w:lineRule="auto"/>
        <w:rPr>
          <w:sz w:val="24"/>
          <w:szCs w:val="24"/>
        </w:rPr>
      </w:pPr>
      <w:r w:rsidRPr="00391935">
        <w:rPr>
          <w:sz w:val="24"/>
          <w:szCs w:val="24"/>
        </w:rPr>
        <w:t>In July 2019, there w</w:t>
      </w:r>
      <w:r w:rsidR="00CC3D3E" w:rsidRPr="00391935">
        <w:rPr>
          <w:sz w:val="24"/>
          <w:szCs w:val="24"/>
        </w:rPr>
        <w:t>as a</w:t>
      </w:r>
      <w:r w:rsidRPr="00391935">
        <w:rPr>
          <w:sz w:val="24"/>
          <w:szCs w:val="24"/>
        </w:rPr>
        <w:t xml:space="preserve"> further </w:t>
      </w:r>
      <w:r w:rsidR="00752612" w:rsidRPr="00391935">
        <w:rPr>
          <w:sz w:val="24"/>
          <w:szCs w:val="24"/>
        </w:rPr>
        <w:t>two-week</w:t>
      </w:r>
      <w:r w:rsidRPr="00391935">
        <w:rPr>
          <w:sz w:val="24"/>
          <w:szCs w:val="24"/>
        </w:rPr>
        <w:t xml:space="preserve"> hearing on safeguarding in the Church more </w:t>
      </w:r>
      <w:r w:rsidR="00CC3D3E" w:rsidRPr="00391935">
        <w:rPr>
          <w:sz w:val="24"/>
          <w:szCs w:val="24"/>
        </w:rPr>
        <w:t>widely</w:t>
      </w:r>
      <w:r w:rsidRPr="00391935">
        <w:rPr>
          <w:sz w:val="24"/>
          <w:szCs w:val="24"/>
        </w:rPr>
        <w:t xml:space="preserve">. </w:t>
      </w:r>
      <w:r w:rsidR="00752612" w:rsidRPr="00391935">
        <w:rPr>
          <w:sz w:val="24"/>
          <w:szCs w:val="24"/>
        </w:rPr>
        <w:t xml:space="preserve"> </w:t>
      </w:r>
      <w:r w:rsidRPr="00391935">
        <w:rPr>
          <w:sz w:val="24"/>
          <w:szCs w:val="24"/>
        </w:rPr>
        <w:t xml:space="preserve">This considered whether themes identified in the first hearings were national issues and four Dioceses were </w:t>
      </w:r>
      <w:r w:rsidR="00C63A16">
        <w:rPr>
          <w:sz w:val="24"/>
          <w:szCs w:val="24"/>
        </w:rPr>
        <w:t xml:space="preserve">chosen </w:t>
      </w:r>
      <w:r w:rsidR="00CC3D3E" w:rsidRPr="00391935">
        <w:rPr>
          <w:sz w:val="24"/>
          <w:szCs w:val="24"/>
        </w:rPr>
        <w:t>as ‘sample Dioceses’ for a ‘deep dive analysis’.</w:t>
      </w:r>
    </w:p>
    <w:p w14:paraId="28E501DA" w14:textId="3444B21F" w:rsidR="001A7245" w:rsidRDefault="00CC3D3E" w:rsidP="00391935">
      <w:pPr>
        <w:spacing w:line="480" w:lineRule="auto"/>
        <w:rPr>
          <w:sz w:val="24"/>
          <w:szCs w:val="24"/>
        </w:rPr>
      </w:pPr>
      <w:r w:rsidRPr="00391935">
        <w:rPr>
          <w:sz w:val="24"/>
          <w:szCs w:val="24"/>
        </w:rPr>
        <w:t>T</w:t>
      </w:r>
      <w:r w:rsidR="001A7245" w:rsidRPr="00391935">
        <w:rPr>
          <w:sz w:val="24"/>
          <w:szCs w:val="24"/>
        </w:rPr>
        <w:t>hroughout the</w:t>
      </w:r>
      <w:r w:rsidR="0026249B">
        <w:rPr>
          <w:sz w:val="24"/>
          <w:szCs w:val="24"/>
        </w:rPr>
        <w:t>se</w:t>
      </w:r>
      <w:r w:rsidR="001A7245" w:rsidRPr="00391935">
        <w:rPr>
          <w:sz w:val="24"/>
          <w:szCs w:val="24"/>
        </w:rPr>
        <w:t xml:space="preserve"> hearings, the powerful testimonies of victims and survivors of sexual abuse in the Church have provided the strongest evidence</w:t>
      </w:r>
      <w:r w:rsidR="007C67DB">
        <w:rPr>
          <w:sz w:val="24"/>
          <w:szCs w:val="24"/>
        </w:rPr>
        <w:t xml:space="preserve"> that our safeguarding journey is far from done</w:t>
      </w:r>
      <w:r w:rsidR="001A7245" w:rsidRPr="00391935">
        <w:rPr>
          <w:sz w:val="24"/>
          <w:szCs w:val="24"/>
        </w:rPr>
        <w:t xml:space="preserve">. </w:t>
      </w:r>
      <w:r w:rsidR="00752612" w:rsidRPr="00391935">
        <w:rPr>
          <w:sz w:val="24"/>
          <w:szCs w:val="24"/>
        </w:rPr>
        <w:t xml:space="preserve"> </w:t>
      </w:r>
      <w:r w:rsidR="007C67DB">
        <w:rPr>
          <w:sz w:val="24"/>
          <w:szCs w:val="24"/>
        </w:rPr>
        <w:t xml:space="preserve">Listening to their accounts has been deeply moving </w:t>
      </w:r>
      <w:r w:rsidR="00C63A16">
        <w:rPr>
          <w:sz w:val="24"/>
          <w:szCs w:val="24"/>
        </w:rPr>
        <w:t xml:space="preserve">and often harrowing. </w:t>
      </w:r>
      <w:r w:rsidRPr="00391935">
        <w:rPr>
          <w:sz w:val="24"/>
          <w:szCs w:val="24"/>
        </w:rPr>
        <w:t>I commend t</w:t>
      </w:r>
      <w:r w:rsidR="001A7245" w:rsidRPr="00391935">
        <w:rPr>
          <w:sz w:val="24"/>
          <w:szCs w:val="24"/>
        </w:rPr>
        <w:t>he</w:t>
      </w:r>
      <w:r w:rsidR="007C67DB">
        <w:rPr>
          <w:sz w:val="24"/>
          <w:szCs w:val="24"/>
        </w:rPr>
        <w:t>ir</w:t>
      </w:r>
      <w:r w:rsidR="001A7245" w:rsidRPr="00391935">
        <w:rPr>
          <w:sz w:val="24"/>
          <w:szCs w:val="24"/>
        </w:rPr>
        <w:t xml:space="preserve"> bravery and</w:t>
      </w:r>
      <w:r w:rsidR="00C63A16">
        <w:rPr>
          <w:sz w:val="24"/>
          <w:szCs w:val="24"/>
        </w:rPr>
        <w:t xml:space="preserve"> </w:t>
      </w:r>
      <w:r w:rsidR="001A7245" w:rsidRPr="00391935">
        <w:rPr>
          <w:sz w:val="24"/>
          <w:szCs w:val="24"/>
        </w:rPr>
        <w:t xml:space="preserve">thank them for coming forward. </w:t>
      </w:r>
      <w:r w:rsidR="00752612" w:rsidRPr="00391935">
        <w:rPr>
          <w:sz w:val="24"/>
          <w:szCs w:val="24"/>
        </w:rPr>
        <w:t xml:space="preserve"> </w:t>
      </w:r>
      <w:r w:rsidR="0085140A">
        <w:rPr>
          <w:sz w:val="24"/>
          <w:szCs w:val="24"/>
        </w:rPr>
        <w:t>These are voices we need to hear.</w:t>
      </w:r>
    </w:p>
    <w:p w14:paraId="5B455FAE" w14:textId="77777777" w:rsidR="0026249B" w:rsidRPr="00391935" w:rsidRDefault="0026249B" w:rsidP="00391935">
      <w:pPr>
        <w:spacing w:line="480" w:lineRule="auto"/>
        <w:rPr>
          <w:sz w:val="24"/>
          <w:szCs w:val="24"/>
        </w:rPr>
      </w:pPr>
    </w:p>
    <w:p w14:paraId="0EE17EEF" w14:textId="79EA7F56" w:rsidR="00830A67" w:rsidRPr="00391935" w:rsidRDefault="00525FB4" w:rsidP="00391935">
      <w:pPr>
        <w:spacing w:line="480" w:lineRule="auto"/>
        <w:rPr>
          <w:sz w:val="24"/>
          <w:szCs w:val="24"/>
        </w:rPr>
      </w:pPr>
      <w:r w:rsidRPr="00391935">
        <w:rPr>
          <w:sz w:val="24"/>
          <w:szCs w:val="24"/>
        </w:rPr>
        <w:t>The Inquiry has also heard from staff throughout the Church – from Parish Saf</w:t>
      </w:r>
      <w:r w:rsidR="00CC3D3E" w:rsidRPr="00391935">
        <w:rPr>
          <w:sz w:val="24"/>
          <w:szCs w:val="24"/>
        </w:rPr>
        <w:t>e</w:t>
      </w:r>
      <w:r w:rsidRPr="00391935">
        <w:rPr>
          <w:sz w:val="24"/>
          <w:szCs w:val="24"/>
        </w:rPr>
        <w:t>guarding Officers to the Archbishop</w:t>
      </w:r>
      <w:r w:rsidR="00C764E0">
        <w:rPr>
          <w:sz w:val="24"/>
          <w:szCs w:val="24"/>
        </w:rPr>
        <w:t>s</w:t>
      </w:r>
      <w:r w:rsidRPr="00391935">
        <w:rPr>
          <w:sz w:val="24"/>
          <w:szCs w:val="24"/>
        </w:rPr>
        <w:t xml:space="preserve"> of Canterbur</w:t>
      </w:r>
      <w:r w:rsidR="00CC3D3E" w:rsidRPr="00391935">
        <w:rPr>
          <w:sz w:val="24"/>
          <w:szCs w:val="24"/>
        </w:rPr>
        <w:t>y</w:t>
      </w:r>
      <w:r w:rsidR="00C764E0">
        <w:rPr>
          <w:sz w:val="24"/>
          <w:szCs w:val="24"/>
        </w:rPr>
        <w:t xml:space="preserve"> and York</w:t>
      </w:r>
      <w:r w:rsidR="00CC3D3E" w:rsidRPr="00391935">
        <w:rPr>
          <w:sz w:val="24"/>
          <w:szCs w:val="24"/>
        </w:rPr>
        <w:t xml:space="preserve">. </w:t>
      </w:r>
      <w:r w:rsidR="00752612" w:rsidRPr="00391935">
        <w:rPr>
          <w:sz w:val="24"/>
          <w:szCs w:val="24"/>
        </w:rPr>
        <w:t xml:space="preserve"> </w:t>
      </w:r>
      <w:r w:rsidR="00CC3D3E" w:rsidRPr="00391935">
        <w:rPr>
          <w:sz w:val="24"/>
          <w:szCs w:val="24"/>
        </w:rPr>
        <w:t xml:space="preserve">In </w:t>
      </w:r>
      <w:r w:rsidR="00DC6516" w:rsidRPr="00391935">
        <w:rPr>
          <w:sz w:val="24"/>
          <w:szCs w:val="24"/>
        </w:rPr>
        <w:t>all</w:t>
      </w:r>
      <w:r w:rsidR="00752612" w:rsidRPr="00391935">
        <w:rPr>
          <w:sz w:val="24"/>
          <w:szCs w:val="24"/>
        </w:rPr>
        <w:t xml:space="preserve"> our engagement with </w:t>
      </w:r>
      <w:r w:rsidR="00C63A16">
        <w:rPr>
          <w:sz w:val="24"/>
          <w:szCs w:val="24"/>
        </w:rPr>
        <w:t xml:space="preserve">IICSA, </w:t>
      </w:r>
      <w:r w:rsidRPr="00391935">
        <w:rPr>
          <w:sz w:val="24"/>
          <w:szCs w:val="24"/>
        </w:rPr>
        <w:t xml:space="preserve">we have </w:t>
      </w:r>
      <w:r w:rsidR="00CC3D3E" w:rsidRPr="00391935">
        <w:rPr>
          <w:sz w:val="24"/>
          <w:szCs w:val="24"/>
        </w:rPr>
        <w:t>sought to be</w:t>
      </w:r>
      <w:r w:rsidRPr="00391935">
        <w:rPr>
          <w:sz w:val="24"/>
          <w:szCs w:val="24"/>
        </w:rPr>
        <w:t xml:space="preserve"> open and transparent</w:t>
      </w:r>
      <w:r w:rsidR="00830A67" w:rsidRPr="00391935">
        <w:rPr>
          <w:sz w:val="24"/>
          <w:szCs w:val="24"/>
        </w:rPr>
        <w:t>, w</w:t>
      </w:r>
      <w:r w:rsidRPr="00391935">
        <w:rPr>
          <w:sz w:val="24"/>
          <w:szCs w:val="24"/>
        </w:rPr>
        <w:t>elcom</w:t>
      </w:r>
      <w:r w:rsidR="00830A67" w:rsidRPr="00391935">
        <w:rPr>
          <w:sz w:val="24"/>
          <w:szCs w:val="24"/>
        </w:rPr>
        <w:t>ing</w:t>
      </w:r>
      <w:r w:rsidRPr="00391935">
        <w:rPr>
          <w:sz w:val="24"/>
          <w:szCs w:val="24"/>
        </w:rPr>
        <w:t xml:space="preserve"> the opportunity to explore our safeguarding</w:t>
      </w:r>
      <w:r w:rsidR="00830A67" w:rsidRPr="00391935">
        <w:rPr>
          <w:sz w:val="24"/>
          <w:szCs w:val="24"/>
        </w:rPr>
        <w:t xml:space="preserve"> </w:t>
      </w:r>
      <w:r w:rsidRPr="00391935">
        <w:rPr>
          <w:sz w:val="24"/>
          <w:szCs w:val="24"/>
        </w:rPr>
        <w:t>practice</w:t>
      </w:r>
      <w:r w:rsidR="00830A67" w:rsidRPr="00391935">
        <w:rPr>
          <w:sz w:val="24"/>
          <w:szCs w:val="24"/>
        </w:rPr>
        <w:t xml:space="preserve"> </w:t>
      </w:r>
      <w:r w:rsidRPr="00391935">
        <w:rPr>
          <w:sz w:val="24"/>
          <w:szCs w:val="24"/>
        </w:rPr>
        <w:t>and seek</w:t>
      </w:r>
      <w:r w:rsidR="00752612" w:rsidRPr="00391935">
        <w:rPr>
          <w:sz w:val="24"/>
          <w:szCs w:val="24"/>
        </w:rPr>
        <w:t>ing</w:t>
      </w:r>
      <w:r w:rsidRPr="00391935">
        <w:rPr>
          <w:sz w:val="24"/>
          <w:szCs w:val="24"/>
        </w:rPr>
        <w:t xml:space="preserve"> ways to move it forward.</w:t>
      </w:r>
    </w:p>
    <w:p w14:paraId="3CF06CB4" w14:textId="77777777" w:rsidR="002E13CE" w:rsidRDefault="002E13CE" w:rsidP="00391935">
      <w:pPr>
        <w:spacing w:line="480" w:lineRule="auto"/>
        <w:rPr>
          <w:sz w:val="24"/>
          <w:szCs w:val="24"/>
        </w:rPr>
      </w:pPr>
    </w:p>
    <w:p w14:paraId="0515D594" w14:textId="5AB94ACE" w:rsidR="002E13CE" w:rsidRDefault="00B823F0" w:rsidP="00391935">
      <w:pPr>
        <w:spacing w:line="480" w:lineRule="auto"/>
        <w:rPr>
          <w:sz w:val="24"/>
          <w:szCs w:val="24"/>
        </w:rPr>
      </w:pPr>
      <w:r w:rsidRPr="00391935">
        <w:rPr>
          <w:sz w:val="24"/>
          <w:szCs w:val="24"/>
        </w:rPr>
        <w:t xml:space="preserve">In May 2019, the Inquiry published its interim report into the </w:t>
      </w:r>
      <w:r w:rsidR="00DE2C21" w:rsidRPr="00391935">
        <w:rPr>
          <w:sz w:val="24"/>
          <w:szCs w:val="24"/>
        </w:rPr>
        <w:t xml:space="preserve">Anglican </w:t>
      </w:r>
      <w:r w:rsidRPr="00391935">
        <w:rPr>
          <w:sz w:val="24"/>
          <w:szCs w:val="24"/>
        </w:rPr>
        <w:t xml:space="preserve">Church, focusing on the first two case study hearings – Chichester and Peter Ball. </w:t>
      </w:r>
      <w:r w:rsidR="00752612" w:rsidRPr="00391935">
        <w:rPr>
          <w:sz w:val="24"/>
          <w:szCs w:val="24"/>
        </w:rPr>
        <w:t xml:space="preserve"> </w:t>
      </w:r>
      <w:r w:rsidR="002E13CE">
        <w:rPr>
          <w:sz w:val="24"/>
          <w:szCs w:val="24"/>
        </w:rPr>
        <w:t>We anticipate</w:t>
      </w:r>
      <w:r w:rsidR="002F26D9" w:rsidRPr="00391935">
        <w:rPr>
          <w:sz w:val="24"/>
          <w:szCs w:val="24"/>
        </w:rPr>
        <w:t xml:space="preserve"> that the Inquiry will publish a </w:t>
      </w:r>
      <w:r w:rsidRPr="00391935">
        <w:rPr>
          <w:sz w:val="24"/>
          <w:szCs w:val="24"/>
        </w:rPr>
        <w:t>further report on safeguarding in the Church</w:t>
      </w:r>
      <w:r w:rsidR="00752612" w:rsidRPr="00391935">
        <w:rPr>
          <w:sz w:val="24"/>
          <w:szCs w:val="24"/>
        </w:rPr>
        <w:t xml:space="preserve"> later this year</w:t>
      </w:r>
      <w:r w:rsidR="002E13CE">
        <w:rPr>
          <w:sz w:val="24"/>
          <w:szCs w:val="24"/>
        </w:rPr>
        <w:t xml:space="preserve"> and we </w:t>
      </w:r>
      <w:r w:rsidRPr="00391935">
        <w:rPr>
          <w:sz w:val="24"/>
          <w:szCs w:val="24"/>
        </w:rPr>
        <w:t xml:space="preserve">recognise and acknowledge that there will </w:t>
      </w:r>
      <w:r w:rsidR="0085140A">
        <w:rPr>
          <w:sz w:val="24"/>
          <w:szCs w:val="24"/>
        </w:rPr>
        <w:t xml:space="preserve">be </w:t>
      </w:r>
      <w:r w:rsidR="00FC2AB0">
        <w:rPr>
          <w:sz w:val="24"/>
          <w:szCs w:val="24"/>
        </w:rPr>
        <w:t xml:space="preserve">more </w:t>
      </w:r>
      <w:r w:rsidR="0085140A">
        <w:rPr>
          <w:sz w:val="24"/>
          <w:szCs w:val="24"/>
        </w:rPr>
        <w:t>recommendations</w:t>
      </w:r>
      <w:r w:rsidR="00FC2AB0">
        <w:rPr>
          <w:sz w:val="24"/>
          <w:szCs w:val="24"/>
        </w:rPr>
        <w:t xml:space="preserve"> and further matters to consider</w:t>
      </w:r>
      <w:r w:rsidR="0085140A">
        <w:rPr>
          <w:sz w:val="24"/>
          <w:szCs w:val="24"/>
        </w:rPr>
        <w:t>.</w:t>
      </w:r>
      <w:r w:rsidR="00DE2C21" w:rsidRPr="00391935">
        <w:rPr>
          <w:sz w:val="24"/>
          <w:szCs w:val="24"/>
        </w:rPr>
        <w:t xml:space="preserve"> </w:t>
      </w:r>
    </w:p>
    <w:p w14:paraId="29B88B47" w14:textId="77777777" w:rsidR="002E13CE" w:rsidRDefault="002E13CE" w:rsidP="00391935">
      <w:pPr>
        <w:spacing w:line="480" w:lineRule="auto"/>
        <w:rPr>
          <w:sz w:val="24"/>
          <w:szCs w:val="24"/>
        </w:rPr>
      </w:pPr>
    </w:p>
    <w:p w14:paraId="175D3A5F" w14:textId="68F2883B" w:rsidR="002E13CE" w:rsidRDefault="002E13CE" w:rsidP="00391935">
      <w:pPr>
        <w:spacing w:line="480" w:lineRule="auto"/>
        <w:rPr>
          <w:sz w:val="24"/>
          <w:szCs w:val="24"/>
        </w:rPr>
      </w:pPr>
      <w:r>
        <w:rPr>
          <w:sz w:val="24"/>
          <w:szCs w:val="24"/>
        </w:rPr>
        <w:t>T</w:t>
      </w:r>
      <w:r w:rsidR="00B823F0" w:rsidRPr="00391935">
        <w:rPr>
          <w:sz w:val="24"/>
          <w:szCs w:val="24"/>
        </w:rPr>
        <w:t xml:space="preserve">he National Safeguarding Team have put strenuous efforts into identifying the key themes which have emerged from the IICSA hearings: </w:t>
      </w:r>
      <w:r w:rsidR="006F76F5" w:rsidRPr="00391935">
        <w:rPr>
          <w:sz w:val="24"/>
          <w:szCs w:val="24"/>
        </w:rPr>
        <w:t xml:space="preserve">including </w:t>
      </w:r>
      <w:r w:rsidR="00B823F0" w:rsidRPr="00391935">
        <w:rPr>
          <w:sz w:val="24"/>
          <w:szCs w:val="24"/>
        </w:rPr>
        <w:t xml:space="preserve">our response to victims and survivors, issues with the Clergy Discipline Measure and oversight of safeguarding. </w:t>
      </w:r>
      <w:r w:rsidR="006F76F5" w:rsidRPr="00391935">
        <w:rPr>
          <w:sz w:val="24"/>
          <w:szCs w:val="24"/>
        </w:rPr>
        <w:t xml:space="preserve"> Synod will be</w:t>
      </w:r>
      <w:r w:rsidR="00B823F0" w:rsidRPr="00391935">
        <w:rPr>
          <w:sz w:val="24"/>
          <w:szCs w:val="24"/>
        </w:rPr>
        <w:t xml:space="preserve"> pleased to </w:t>
      </w:r>
      <w:r w:rsidR="006F76F5" w:rsidRPr="00391935">
        <w:rPr>
          <w:sz w:val="24"/>
          <w:szCs w:val="24"/>
        </w:rPr>
        <w:t>hear</w:t>
      </w:r>
      <w:r w:rsidR="00B823F0" w:rsidRPr="00391935">
        <w:rPr>
          <w:sz w:val="24"/>
          <w:szCs w:val="24"/>
        </w:rPr>
        <w:t xml:space="preserve"> that</w:t>
      </w:r>
      <w:r w:rsidR="006F76F5" w:rsidRPr="00391935">
        <w:rPr>
          <w:sz w:val="24"/>
          <w:szCs w:val="24"/>
        </w:rPr>
        <w:t xml:space="preserve"> </w:t>
      </w:r>
      <w:r w:rsidR="00B823F0" w:rsidRPr="00391935">
        <w:rPr>
          <w:sz w:val="24"/>
          <w:szCs w:val="24"/>
        </w:rPr>
        <w:t xml:space="preserve">we are already working to address these </w:t>
      </w:r>
      <w:r w:rsidR="0085140A">
        <w:rPr>
          <w:sz w:val="24"/>
          <w:szCs w:val="24"/>
        </w:rPr>
        <w:t xml:space="preserve">and other </w:t>
      </w:r>
      <w:r w:rsidR="00B823F0" w:rsidRPr="00391935">
        <w:rPr>
          <w:sz w:val="24"/>
          <w:szCs w:val="24"/>
        </w:rPr>
        <w:t>issues</w:t>
      </w:r>
      <w:r>
        <w:rPr>
          <w:sz w:val="24"/>
          <w:szCs w:val="24"/>
        </w:rPr>
        <w:t>, and to build them into our safeguarding practice.</w:t>
      </w:r>
    </w:p>
    <w:p w14:paraId="50ACA318" w14:textId="4D999105" w:rsidR="00B823F0" w:rsidRPr="00391935" w:rsidRDefault="00B823F0" w:rsidP="00391935">
      <w:pPr>
        <w:spacing w:line="480" w:lineRule="auto"/>
        <w:rPr>
          <w:sz w:val="24"/>
          <w:szCs w:val="24"/>
        </w:rPr>
      </w:pPr>
      <w:r w:rsidRPr="00391935">
        <w:rPr>
          <w:sz w:val="24"/>
          <w:szCs w:val="24"/>
        </w:rPr>
        <w:t xml:space="preserve"> </w:t>
      </w:r>
    </w:p>
    <w:p w14:paraId="6E691B13" w14:textId="2E17DFC1" w:rsidR="001A7245" w:rsidRPr="00391935" w:rsidRDefault="00525FB4" w:rsidP="00391935">
      <w:pPr>
        <w:spacing w:line="480" w:lineRule="auto"/>
        <w:rPr>
          <w:sz w:val="24"/>
          <w:szCs w:val="24"/>
        </w:rPr>
      </w:pPr>
      <w:r w:rsidRPr="00391935">
        <w:rPr>
          <w:sz w:val="24"/>
          <w:szCs w:val="24"/>
        </w:rPr>
        <w:t>Today</w:t>
      </w:r>
      <w:r w:rsidR="00B823F0" w:rsidRPr="00391935">
        <w:rPr>
          <w:sz w:val="24"/>
          <w:szCs w:val="24"/>
        </w:rPr>
        <w:t xml:space="preserve"> </w:t>
      </w:r>
      <w:r w:rsidR="00DE2C21" w:rsidRPr="00391935">
        <w:rPr>
          <w:sz w:val="24"/>
          <w:szCs w:val="24"/>
        </w:rPr>
        <w:t xml:space="preserve">though, </w:t>
      </w:r>
      <w:r w:rsidRPr="00391935">
        <w:rPr>
          <w:sz w:val="24"/>
          <w:szCs w:val="24"/>
        </w:rPr>
        <w:t xml:space="preserve">this Synod is asked to consider the first report we have received from the Inquiry, </w:t>
      </w:r>
      <w:r w:rsidR="00B823F0" w:rsidRPr="00391935">
        <w:rPr>
          <w:sz w:val="24"/>
          <w:szCs w:val="24"/>
        </w:rPr>
        <w:t>which gav</w:t>
      </w:r>
      <w:r w:rsidR="00DE2C21" w:rsidRPr="00391935">
        <w:rPr>
          <w:sz w:val="24"/>
          <w:szCs w:val="24"/>
        </w:rPr>
        <w:t xml:space="preserve">e </w:t>
      </w:r>
      <w:r w:rsidRPr="00391935">
        <w:rPr>
          <w:sz w:val="24"/>
          <w:szCs w:val="24"/>
        </w:rPr>
        <w:t>5 key</w:t>
      </w:r>
      <w:r w:rsidR="00B823F0" w:rsidRPr="00391935">
        <w:rPr>
          <w:sz w:val="24"/>
          <w:szCs w:val="24"/>
        </w:rPr>
        <w:t xml:space="preserve"> early</w:t>
      </w:r>
      <w:r w:rsidRPr="00391935">
        <w:rPr>
          <w:sz w:val="24"/>
          <w:szCs w:val="24"/>
        </w:rPr>
        <w:t xml:space="preserve"> recommendations</w:t>
      </w:r>
      <w:r w:rsidR="006F76F5" w:rsidRPr="00391935">
        <w:rPr>
          <w:sz w:val="24"/>
          <w:szCs w:val="24"/>
        </w:rPr>
        <w:t>.  These are</w:t>
      </w:r>
      <w:r w:rsidRPr="00391935">
        <w:rPr>
          <w:sz w:val="24"/>
          <w:szCs w:val="24"/>
        </w:rPr>
        <w:t xml:space="preserve"> outlined in GS2158.</w:t>
      </w:r>
      <w:r w:rsidR="002345B5" w:rsidRPr="00391935">
        <w:rPr>
          <w:sz w:val="24"/>
          <w:szCs w:val="24"/>
        </w:rPr>
        <w:t xml:space="preserve"> </w:t>
      </w:r>
      <w:r w:rsidR="006F76F5" w:rsidRPr="00391935">
        <w:rPr>
          <w:sz w:val="24"/>
          <w:szCs w:val="24"/>
        </w:rPr>
        <w:t xml:space="preserve"> </w:t>
      </w:r>
      <w:r w:rsidR="002345B5" w:rsidRPr="00391935">
        <w:rPr>
          <w:sz w:val="24"/>
          <w:szCs w:val="24"/>
        </w:rPr>
        <w:t xml:space="preserve">I would emphasise that all </w:t>
      </w:r>
      <w:r w:rsidR="006F76F5" w:rsidRPr="00391935">
        <w:rPr>
          <w:sz w:val="24"/>
          <w:szCs w:val="24"/>
        </w:rPr>
        <w:t xml:space="preserve">5 </w:t>
      </w:r>
      <w:r w:rsidR="002345B5" w:rsidRPr="00391935">
        <w:rPr>
          <w:sz w:val="24"/>
          <w:szCs w:val="24"/>
        </w:rPr>
        <w:t xml:space="preserve">of these recommendations have been welcomed and accepted by the Church in their entirety. </w:t>
      </w:r>
      <w:r w:rsidR="006F76F5" w:rsidRPr="00391935">
        <w:rPr>
          <w:sz w:val="24"/>
          <w:szCs w:val="24"/>
        </w:rPr>
        <w:t xml:space="preserve"> </w:t>
      </w:r>
      <w:r w:rsidR="002345B5" w:rsidRPr="00391935">
        <w:rPr>
          <w:sz w:val="24"/>
          <w:szCs w:val="24"/>
        </w:rPr>
        <w:t xml:space="preserve">I hope that Synod will see from the paper that we have already taken </w:t>
      </w:r>
      <w:r w:rsidR="00DC6516" w:rsidRPr="00391935">
        <w:rPr>
          <w:sz w:val="24"/>
          <w:szCs w:val="24"/>
        </w:rPr>
        <w:t>several</w:t>
      </w:r>
      <w:r w:rsidR="002345B5" w:rsidRPr="00391935">
        <w:rPr>
          <w:sz w:val="24"/>
          <w:szCs w:val="24"/>
        </w:rPr>
        <w:t xml:space="preserve"> significant steps in our efforts to </w:t>
      </w:r>
      <w:r w:rsidR="006F76F5" w:rsidRPr="00391935">
        <w:rPr>
          <w:sz w:val="24"/>
          <w:szCs w:val="24"/>
        </w:rPr>
        <w:t xml:space="preserve">implement </w:t>
      </w:r>
      <w:r w:rsidR="002345B5" w:rsidRPr="00391935">
        <w:rPr>
          <w:sz w:val="24"/>
          <w:szCs w:val="24"/>
        </w:rPr>
        <w:t>them.</w:t>
      </w:r>
    </w:p>
    <w:p w14:paraId="7C096F1B" w14:textId="77777777" w:rsidR="002B79C1" w:rsidRDefault="002B79C1" w:rsidP="00391935">
      <w:pPr>
        <w:spacing w:line="480" w:lineRule="auto"/>
        <w:rPr>
          <w:sz w:val="24"/>
          <w:szCs w:val="24"/>
        </w:rPr>
      </w:pPr>
    </w:p>
    <w:p w14:paraId="7936FBFF" w14:textId="464556F2" w:rsidR="006F76F5" w:rsidRPr="00391935" w:rsidRDefault="006F76F5" w:rsidP="00391935">
      <w:pPr>
        <w:spacing w:line="480" w:lineRule="auto"/>
        <w:rPr>
          <w:sz w:val="24"/>
          <w:szCs w:val="24"/>
        </w:rPr>
      </w:pPr>
      <w:r w:rsidRPr="00391935">
        <w:rPr>
          <w:sz w:val="24"/>
          <w:szCs w:val="24"/>
        </w:rPr>
        <w:t xml:space="preserve">I look forward to hearing this debate and </w:t>
      </w:r>
      <w:r w:rsidR="00FC2AB0">
        <w:rPr>
          <w:sz w:val="24"/>
          <w:szCs w:val="24"/>
        </w:rPr>
        <w:t>encourage</w:t>
      </w:r>
      <w:r w:rsidRPr="00391935">
        <w:rPr>
          <w:sz w:val="24"/>
          <w:szCs w:val="24"/>
        </w:rPr>
        <w:t xml:space="preserve"> Synod </w:t>
      </w:r>
      <w:r w:rsidR="00FC2AB0">
        <w:rPr>
          <w:sz w:val="24"/>
          <w:szCs w:val="24"/>
        </w:rPr>
        <w:t>to</w:t>
      </w:r>
      <w:r w:rsidRPr="00391935">
        <w:rPr>
          <w:sz w:val="24"/>
          <w:szCs w:val="24"/>
        </w:rPr>
        <w:t xml:space="preserve"> give unequivocal support to the motion before us this morning. </w:t>
      </w:r>
    </w:p>
    <w:p w14:paraId="3A1584AD" w14:textId="668FB4C4" w:rsidR="006F76F5" w:rsidRPr="00391935" w:rsidRDefault="006F76F5" w:rsidP="00391935">
      <w:pPr>
        <w:spacing w:line="480" w:lineRule="auto"/>
        <w:rPr>
          <w:sz w:val="24"/>
          <w:szCs w:val="24"/>
        </w:rPr>
      </w:pPr>
    </w:p>
    <w:p w14:paraId="729A74DA" w14:textId="2A81D1A6" w:rsidR="006F76F5" w:rsidRPr="00391935" w:rsidRDefault="006F76F5" w:rsidP="00391935">
      <w:pPr>
        <w:spacing w:line="480" w:lineRule="auto"/>
        <w:rPr>
          <w:sz w:val="24"/>
          <w:szCs w:val="24"/>
        </w:rPr>
      </w:pPr>
      <w:bookmarkStart w:id="0" w:name="_GoBack"/>
      <w:bookmarkEnd w:id="0"/>
    </w:p>
    <w:p w14:paraId="515489EC" w14:textId="07D5F0C0" w:rsidR="006F76F5" w:rsidRPr="00391935" w:rsidRDefault="006F76F5" w:rsidP="00391935">
      <w:pPr>
        <w:spacing w:line="480" w:lineRule="auto"/>
        <w:rPr>
          <w:sz w:val="24"/>
          <w:szCs w:val="24"/>
        </w:rPr>
      </w:pPr>
      <w:r w:rsidRPr="00391935">
        <w:rPr>
          <w:sz w:val="24"/>
          <w:szCs w:val="24"/>
        </w:rPr>
        <w:t>Peter</w:t>
      </w:r>
    </w:p>
    <w:p w14:paraId="71C00FCC" w14:textId="77777777" w:rsidR="004664CC" w:rsidRPr="00391935" w:rsidRDefault="004664CC" w:rsidP="00391935">
      <w:pPr>
        <w:spacing w:line="480" w:lineRule="auto"/>
        <w:rPr>
          <w:sz w:val="24"/>
          <w:szCs w:val="24"/>
        </w:rPr>
      </w:pPr>
    </w:p>
    <w:sectPr w:rsidR="004664CC" w:rsidRPr="0039193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6141B" w14:textId="77777777" w:rsidR="005B0256" w:rsidRDefault="005B0256" w:rsidP="00830A67">
      <w:pPr>
        <w:spacing w:after="0" w:line="240" w:lineRule="auto"/>
      </w:pPr>
      <w:r>
        <w:separator/>
      </w:r>
    </w:p>
  </w:endnote>
  <w:endnote w:type="continuationSeparator" w:id="0">
    <w:p w14:paraId="52577AFC" w14:textId="77777777" w:rsidR="005B0256" w:rsidRDefault="005B0256" w:rsidP="0083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B315E" w14:textId="77777777" w:rsidR="00CB28A5" w:rsidRDefault="00CB2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251021"/>
      <w:docPartObj>
        <w:docPartGallery w:val="Page Numbers (Bottom of Page)"/>
        <w:docPartUnique/>
      </w:docPartObj>
    </w:sdtPr>
    <w:sdtEndPr>
      <w:rPr>
        <w:noProof/>
      </w:rPr>
    </w:sdtEndPr>
    <w:sdtContent>
      <w:p w14:paraId="6FF8F1EA" w14:textId="217BEF0E" w:rsidR="00CB28A5" w:rsidRDefault="00CB28A5">
        <w:pPr>
          <w:pStyle w:val="Footer"/>
        </w:pPr>
        <w:r>
          <w:fldChar w:fldCharType="begin"/>
        </w:r>
        <w:r>
          <w:instrText xml:space="preserve"> PAGE   \* MERGEFORMAT </w:instrText>
        </w:r>
        <w:r>
          <w:fldChar w:fldCharType="separate"/>
        </w:r>
        <w:r>
          <w:rPr>
            <w:noProof/>
          </w:rPr>
          <w:t>2</w:t>
        </w:r>
        <w:r>
          <w:rPr>
            <w:noProof/>
          </w:rPr>
          <w:fldChar w:fldCharType="end"/>
        </w:r>
      </w:p>
    </w:sdtContent>
  </w:sdt>
  <w:p w14:paraId="56021E58" w14:textId="77777777" w:rsidR="00CB28A5" w:rsidRDefault="00CB28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9B7B2" w14:textId="77777777" w:rsidR="00CB28A5" w:rsidRDefault="00CB2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6C1BD" w14:textId="77777777" w:rsidR="005B0256" w:rsidRDefault="005B0256" w:rsidP="00830A67">
      <w:pPr>
        <w:spacing w:after="0" w:line="240" w:lineRule="auto"/>
      </w:pPr>
      <w:r>
        <w:separator/>
      </w:r>
    </w:p>
  </w:footnote>
  <w:footnote w:type="continuationSeparator" w:id="0">
    <w:p w14:paraId="6029D428" w14:textId="77777777" w:rsidR="005B0256" w:rsidRDefault="005B0256" w:rsidP="00830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F0CA9" w14:textId="77777777" w:rsidR="00CB28A5" w:rsidRDefault="00CB2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94CDA" w14:textId="77777777" w:rsidR="00CB28A5" w:rsidRDefault="00CB28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B70DB" w14:textId="77777777" w:rsidR="00CB28A5" w:rsidRDefault="00CB2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F46EDF2"/>
    <w:lvl w:ilvl="0">
      <w:start w:val="1"/>
      <w:numFmt w:val="decimal"/>
      <w:pStyle w:val="ListNumber"/>
      <w:lvlText w:val="%1."/>
      <w:lvlJc w:val="left"/>
      <w:pPr>
        <w:tabs>
          <w:tab w:val="num" w:pos="360"/>
        </w:tabs>
        <w:ind w:left="360" w:hanging="360"/>
      </w:pPr>
    </w:lvl>
  </w:abstractNum>
  <w:abstractNum w:abstractNumId="1" w15:restartNumberingAfterBreak="0">
    <w:nsid w:val="0FB12AEE"/>
    <w:multiLevelType w:val="hybridMultilevel"/>
    <w:tmpl w:val="D28822C4"/>
    <w:lvl w:ilvl="0" w:tplc="ABE4E2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F34B9"/>
    <w:multiLevelType w:val="hybridMultilevel"/>
    <w:tmpl w:val="C5A61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447DF"/>
    <w:multiLevelType w:val="hybridMultilevel"/>
    <w:tmpl w:val="29FE5032"/>
    <w:lvl w:ilvl="0" w:tplc="54025A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F91D55"/>
    <w:multiLevelType w:val="hybridMultilevel"/>
    <w:tmpl w:val="C4826CD6"/>
    <w:lvl w:ilvl="0" w:tplc="B2E69DE4">
      <w:start w:val="1"/>
      <w:numFmt w:val="decimal"/>
      <w:lvlText w:val="%1."/>
      <w:lvlJc w:val="left"/>
      <w:pPr>
        <w:ind w:left="360" w:hanging="360"/>
      </w:pPr>
      <w:rPr>
        <w:b w:val="0"/>
      </w:rPr>
    </w:lvl>
    <w:lvl w:ilvl="1" w:tplc="08090019">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CFC473E"/>
    <w:multiLevelType w:val="hybridMultilevel"/>
    <w:tmpl w:val="9F167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8D077F"/>
    <w:multiLevelType w:val="hybridMultilevel"/>
    <w:tmpl w:val="C4826CD6"/>
    <w:lvl w:ilvl="0" w:tplc="B2E69DE4">
      <w:start w:val="1"/>
      <w:numFmt w:val="decimal"/>
      <w:lvlText w:val="%1."/>
      <w:lvlJc w:val="left"/>
      <w:pPr>
        <w:ind w:left="360" w:hanging="360"/>
      </w:pPr>
      <w:rPr>
        <w:b w:val="0"/>
      </w:rPr>
    </w:lvl>
    <w:lvl w:ilvl="1" w:tplc="08090019">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0"/>
    <w:lvlOverride w:ilvl="0">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4CC"/>
    <w:rsid w:val="0015007F"/>
    <w:rsid w:val="001A7245"/>
    <w:rsid w:val="002345B5"/>
    <w:rsid w:val="00240B72"/>
    <w:rsid w:val="002440F8"/>
    <w:rsid w:val="0026249B"/>
    <w:rsid w:val="0027073D"/>
    <w:rsid w:val="002B79C1"/>
    <w:rsid w:val="002E13CE"/>
    <w:rsid w:val="002F26D9"/>
    <w:rsid w:val="00391935"/>
    <w:rsid w:val="003A5779"/>
    <w:rsid w:val="003E3660"/>
    <w:rsid w:val="00426A94"/>
    <w:rsid w:val="004664CC"/>
    <w:rsid w:val="004B398B"/>
    <w:rsid w:val="00525FB4"/>
    <w:rsid w:val="00533A18"/>
    <w:rsid w:val="00534772"/>
    <w:rsid w:val="005B0256"/>
    <w:rsid w:val="006260F6"/>
    <w:rsid w:val="00640603"/>
    <w:rsid w:val="006C7429"/>
    <w:rsid w:val="006F76F5"/>
    <w:rsid w:val="00752612"/>
    <w:rsid w:val="007C27E1"/>
    <w:rsid w:val="007C67DB"/>
    <w:rsid w:val="00830A67"/>
    <w:rsid w:val="0085140A"/>
    <w:rsid w:val="00893F3C"/>
    <w:rsid w:val="008F2891"/>
    <w:rsid w:val="009564C7"/>
    <w:rsid w:val="009C1544"/>
    <w:rsid w:val="00B823F0"/>
    <w:rsid w:val="00B871E9"/>
    <w:rsid w:val="00C63A16"/>
    <w:rsid w:val="00C764E0"/>
    <w:rsid w:val="00CB28A5"/>
    <w:rsid w:val="00CC3D3E"/>
    <w:rsid w:val="00CD0001"/>
    <w:rsid w:val="00D51AAC"/>
    <w:rsid w:val="00D82142"/>
    <w:rsid w:val="00DA1725"/>
    <w:rsid w:val="00DC6516"/>
    <w:rsid w:val="00DE2C21"/>
    <w:rsid w:val="00E078B6"/>
    <w:rsid w:val="00E655ED"/>
    <w:rsid w:val="00F06689"/>
    <w:rsid w:val="00F960E1"/>
    <w:rsid w:val="00FC2AB0"/>
    <w:rsid w:val="00FD7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7D03C8"/>
  <w15:chartTrackingRefBased/>
  <w15:docId w15:val="{2BC3FC9C-EDA8-404F-B300-B604203D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664CC"/>
    <w:pPr>
      <w:spacing w:before="100" w:beforeAutospacing="1" w:after="150" w:line="340" w:lineRule="atLeast"/>
      <w:outlineLvl w:val="1"/>
    </w:pPr>
    <w:rPr>
      <w:rFonts w:ascii="Times New Roman" w:eastAsia="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64CC"/>
    <w:rPr>
      <w:rFonts w:ascii="Times New Roman" w:eastAsia="Times New Roman" w:hAnsi="Times New Roman" w:cs="Times New Roman"/>
      <w:sz w:val="36"/>
      <w:szCs w:val="36"/>
      <w:lang w:eastAsia="en-GB"/>
    </w:rPr>
  </w:style>
  <w:style w:type="paragraph" w:styleId="NormalWeb">
    <w:name w:val="Normal (Web)"/>
    <w:basedOn w:val="Normal"/>
    <w:uiPriority w:val="99"/>
    <w:semiHidden/>
    <w:unhideWhenUsed/>
    <w:rsid w:val="004664CC"/>
    <w:pPr>
      <w:spacing w:before="100" w:beforeAutospacing="1" w:after="30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7245"/>
    <w:pPr>
      <w:ind w:left="720"/>
      <w:contextualSpacing/>
    </w:pPr>
  </w:style>
  <w:style w:type="paragraph" w:styleId="ListNumber">
    <w:name w:val="List Number"/>
    <w:basedOn w:val="Normal"/>
    <w:uiPriority w:val="99"/>
    <w:unhideWhenUsed/>
    <w:rsid w:val="00B871E9"/>
    <w:pPr>
      <w:numPr>
        <w:numId w:val="2"/>
      </w:numPr>
      <w:spacing w:after="0" w:line="240" w:lineRule="auto"/>
    </w:pPr>
    <w:rPr>
      <w:rFonts w:ascii="Calibri" w:hAnsi="Calibri" w:cs="Calibri"/>
    </w:rPr>
  </w:style>
  <w:style w:type="paragraph" w:styleId="Header">
    <w:name w:val="header"/>
    <w:basedOn w:val="Normal"/>
    <w:link w:val="HeaderChar"/>
    <w:uiPriority w:val="99"/>
    <w:unhideWhenUsed/>
    <w:rsid w:val="00CB2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8A5"/>
  </w:style>
  <w:style w:type="paragraph" w:styleId="Footer">
    <w:name w:val="footer"/>
    <w:basedOn w:val="Normal"/>
    <w:link w:val="FooterChar"/>
    <w:uiPriority w:val="99"/>
    <w:unhideWhenUsed/>
    <w:rsid w:val="00CB2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7770">
      <w:bodyDiv w:val="1"/>
      <w:marLeft w:val="0"/>
      <w:marRight w:val="0"/>
      <w:marTop w:val="0"/>
      <w:marBottom w:val="0"/>
      <w:divBdr>
        <w:top w:val="none" w:sz="0" w:space="0" w:color="auto"/>
        <w:left w:val="none" w:sz="0" w:space="0" w:color="auto"/>
        <w:bottom w:val="none" w:sz="0" w:space="0" w:color="auto"/>
        <w:right w:val="none" w:sz="0" w:space="0" w:color="auto"/>
      </w:divBdr>
      <w:divsChild>
        <w:div w:id="1275284325">
          <w:marLeft w:val="0"/>
          <w:marRight w:val="0"/>
          <w:marTop w:val="0"/>
          <w:marBottom w:val="0"/>
          <w:divBdr>
            <w:top w:val="none" w:sz="0" w:space="0" w:color="auto"/>
            <w:left w:val="none" w:sz="0" w:space="0" w:color="auto"/>
            <w:bottom w:val="none" w:sz="0" w:space="0" w:color="auto"/>
            <w:right w:val="none" w:sz="0" w:space="0" w:color="auto"/>
          </w:divBdr>
          <w:divsChild>
            <w:div w:id="111360296">
              <w:marLeft w:val="0"/>
              <w:marRight w:val="0"/>
              <w:marTop w:val="0"/>
              <w:marBottom w:val="0"/>
              <w:divBdr>
                <w:top w:val="none" w:sz="0" w:space="0" w:color="auto"/>
                <w:left w:val="none" w:sz="0" w:space="0" w:color="auto"/>
                <w:bottom w:val="none" w:sz="0" w:space="0" w:color="auto"/>
                <w:right w:val="none" w:sz="0" w:space="0" w:color="auto"/>
              </w:divBdr>
              <w:divsChild>
                <w:div w:id="918247403">
                  <w:marLeft w:val="0"/>
                  <w:marRight w:val="0"/>
                  <w:marTop w:val="0"/>
                  <w:marBottom w:val="0"/>
                  <w:divBdr>
                    <w:top w:val="none" w:sz="0" w:space="0" w:color="auto"/>
                    <w:left w:val="none" w:sz="0" w:space="0" w:color="auto"/>
                    <w:bottom w:val="none" w:sz="0" w:space="0" w:color="auto"/>
                    <w:right w:val="none" w:sz="0" w:space="0" w:color="auto"/>
                  </w:divBdr>
                  <w:divsChild>
                    <w:div w:id="1174799999">
                      <w:marLeft w:val="0"/>
                      <w:marRight w:val="0"/>
                      <w:marTop w:val="0"/>
                      <w:marBottom w:val="0"/>
                      <w:divBdr>
                        <w:top w:val="none" w:sz="0" w:space="0" w:color="auto"/>
                        <w:left w:val="none" w:sz="0" w:space="0" w:color="auto"/>
                        <w:bottom w:val="none" w:sz="0" w:space="0" w:color="auto"/>
                        <w:right w:val="none" w:sz="0" w:space="0" w:color="auto"/>
                      </w:divBdr>
                      <w:divsChild>
                        <w:div w:id="1450396389">
                          <w:marLeft w:val="0"/>
                          <w:marRight w:val="0"/>
                          <w:marTop w:val="0"/>
                          <w:marBottom w:val="0"/>
                          <w:divBdr>
                            <w:top w:val="none" w:sz="0" w:space="0" w:color="auto"/>
                            <w:left w:val="none" w:sz="0" w:space="0" w:color="auto"/>
                            <w:bottom w:val="none" w:sz="0" w:space="0" w:color="auto"/>
                            <w:right w:val="none" w:sz="0" w:space="0" w:color="auto"/>
                          </w:divBdr>
                          <w:divsChild>
                            <w:div w:id="1986203968">
                              <w:marLeft w:val="0"/>
                              <w:marRight w:val="0"/>
                              <w:marTop w:val="240"/>
                              <w:marBottom w:val="0"/>
                              <w:divBdr>
                                <w:top w:val="none" w:sz="0" w:space="0" w:color="auto"/>
                                <w:left w:val="none" w:sz="0" w:space="0" w:color="auto"/>
                                <w:bottom w:val="none" w:sz="0" w:space="0" w:color="auto"/>
                                <w:right w:val="none" w:sz="0" w:space="0" w:color="auto"/>
                              </w:divBdr>
                              <w:divsChild>
                                <w:div w:id="1564289447">
                                  <w:marLeft w:val="0"/>
                                  <w:marRight w:val="0"/>
                                  <w:marTop w:val="0"/>
                                  <w:marBottom w:val="0"/>
                                  <w:divBdr>
                                    <w:top w:val="none" w:sz="0" w:space="0" w:color="auto"/>
                                    <w:left w:val="none" w:sz="0" w:space="0" w:color="auto"/>
                                    <w:bottom w:val="none" w:sz="0" w:space="0" w:color="auto"/>
                                    <w:right w:val="none" w:sz="0" w:space="0" w:color="auto"/>
                                  </w:divBdr>
                                  <w:divsChild>
                                    <w:div w:id="1089734005">
                                      <w:marLeft w:val="0"/>
                                      <w:marRight w:val="0"/>
                                      <w:marTop w:val="0"/>
                                      <w:marBottom w:val="0"/>
                                      <w:divBdr>
                                        <w:top w:val="none" w:sz="0" w:space="0" w:color="auto"/>
                                        <w:left w:val="none" w:sz="0" w:space="0" w:color="auto"/>
                                        <w:bottom w:val="none" w:sz="0" w:space="0" w:color="auto"/>
                                        <w:right w:val="none" w:sz="0" w:space="0" w:color="auto"/>
                                      </w:divBdr>
                                      <w:divsChild>
                                        <w:div w:id="507329752">
                                          <w:marLeft w:val="0"/>
                                          <w:marRight w:val="0"/>
                                          <w:marTop w:val="0"/>
                                          <w:marBottom w:val="0"/>
                                          <w:divBdr>
                                            <w:top w:val="none" w:sz="0" w:space="0" w:color="auto"/>
                                            <w:left w:val="none" w:sz="0" w:space="0" w:color="auto"/>
                                            <w:bottom w:val="none" w:sz="0" w:space="0" w:color="auto"/>
                                            <w:right w:val="none" w:sz="0" w:space="0" w:color="auto"/>
                                          </w:divBdr>
                                          <w:divsChild>
                                            <w:div w:id="513223804">
                                              <w:marLeft w:val="0"/>
                                              <w:marRight w:val="0"/>
                                              <w:marTop w:val="0"/>
                                              <w:marBottom w:val="0"/>
                                              <w:divBdr>
                                                <w:top w:val="none" w:sz="0" w:space="0" w:color="auto"/>
                                                <w:left w:val="none" w:sz="0" w:space="0" w:color="auto"/>
                                                <w:bottom w:val="none" w:sz="0" w:space="0" w:color="auto"/>
                                                <w:right w:val="none" w:sz="0" w:space="0" w:color="auto"/>
                                              </w:divBdr>
                                              <w:divsChild>
                                                <w:div w:id="1512794303">
                                                  <w:marLeft w:val="0"/>
                                                  <w:marRight w:val="0"/>
                                                  <w:marTop w:val="0"/>
                                                  <w:marBottom w:val="0"/>
                                                  <w:divBdr>
                                                    <w:top w:val="none" w:sz="0" w:space="0" w:color="auto"/>
                                                    <w:left w:val="none" w:sz="0" w:space="0" w:color="auto"/>
                                                    <w:bottom w:val="none" w:sz="0" w:space="0" w:color="auto"/>
                                                    <w:right w:val="none" w:sz="0" w:space="0" w:color="auto"/>
                                                  </w:divBdr>
                                                  <w:divsChild>
                                                    <w:div w:id="1551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613801">
      <w:bodyDiv w:val="1"/>
      <w:marLeft w:val="0"/>
      <w:marRight w:val="0"/>
      <w:marTop w:val="0"/>
      <w:marBottom w:val="0"/>
      <w:divBdr>
        <w:top w:val="none" w:sz="0" w:space="0" w:color="auto"/>
        <w:left w:val="none" w:sz="0" w:space="0" w:color="auto"/>
        <w:bottom w:val="none" w:sz="0" w:space="0" w:color="auto"/>
        <w:right w:val="none" w:sz="0" w:space="0" w:color="auto"/>
      </w:divBdr>
    </w:div>
    <w:div w:id="1119910399">
      <w:bodyDiv w:val="1"/>
      <w:marLeft w:val="0"/>
      <w:marRight w:val="0"/>
      <w:marTop w:val="0"/>
      <w:marBottom w:val="0"/>
      <w:divBdr>
        <w:top w:val="none" w:sz="0" w:space="0" w:color="auto"/>
        <w:left w:val="none" w:sz="0" w:space="0" w:color="auto"/>
        <w:bottom w:val="none" w:sz="0" w:space="0" w:color="auto"/>
        <w:right w:val="none" w:sz="0" w:space="0" w:color="auto"/>
      </w:divBdr>
      <w:divsChild>
        <w:div w:id="1506478392">
          <w:marLeft w:val="0"/>
          <w:marRight w:val="0"/>
          <w:marTop w:val="0"/>
          <w:marBottom w:val="0"/>
          <w:divBdr>
            <w:top w:val="none" w:sz="0" w:space="0" w:color="auto"/>
            <w:left w:val="none" w:sz="0" w:space="0" w:color="auto"/>
            <w:bottom w:val="none" w:sz="0" w:space="0" w:color="auto"/>
            <w:right w:val="none" w:sz="0" w:space="0" w:color="auto"/>
          </w:divBdr>
          <w:divsChild>
            <w:div w:id="842209147">
              <w:marLeft w:val="0"/>
              <w:marRight w:val="0"/>
              <w:marTop w:val="0"/>
              <w:marBottom w:val="0"/>
              <w:divBdr>
                <w:top w:val="none" w:sz="0" w:space="0" w:color="auto"/>
                <w:left w:val="none" w:sz="0" w:space="0" w:color="auto"/>
                <w:bottom w:val="none" w:sz="0" w:space="0" w:color="auto"/>
                <w:right w:val="none" w:sz="0" w:space="0" w:color="auto"/>
              </w:divBdr>
              <w:divsChild>
                <w:div w:id="133179059">
                  <w:marLeft w:val="0"/>
                  <w:marRight w:val="0"/>
                  <w:marTop w:val="0"/>
                  <w:marBottom w:val="0"/>
                  <w:divBdr>
                    <w:top w:val="none" w:sz="0" w:space="0" w:color="auto"/>
                    <w:left w:val="none" w:sz="0" w:space="0" w:color="auto"/>
                    <w:bottom w:val="none" w:sz="0" w:space="0" w:color="auto"/>
                    <w:right w:val="none" w:sz="0" w:space="0" w:color="auto"/>
                  </w:divBdr>
                  <w:divsChild>
                    <w:div w:id="211813987">
                      <w:marLeft w:val="0"/>
                      <w:marRight w:val="0"/>
                      <w:marTop w:val="0"/>
                      <w:marBottom w:val="0"/>
                      <w:divBdr>
                        <w:top w:val="none" w:sz="0" w:space="0" w:color="auto"/>
                        <w:left w:val="none" w:sz="0" w:space="0" w:color="auto"/>
                        <w:bottom w:val="none" w:sz="0" w:space="0" w:color="auto"/>
                        <w:right w:val="none" w:sz="0" w:space="0" w:color="auto"/>
                      </w:divBdr>
                      <w:divsChild>
                        <w:div w:id="1249535430">
                          <w:marLeft w:val="0"/>
                          <w:marRight w:val="0"/>
                          <w:marTop w:val="0"/>
                          <w:marBottom w:val="0"/>
                          <w:divBdr>
                            <w:top w:val="none" w:sz="0" w:space="0" w:color="auto"/>
                            <w:left w:val="none" w:sz="0" w:space="0" w:color="auto"/>
                            <w:bottom w:val="none" w:sz="0" w:space="0" w:color="auto"/>
                            <w:right w:val="none" w:sz="0" w:space="0" w:color="auto"/>
                          </w:divBdr>
                          <w:divsChild>
                            <w:div w:id="481196112">
                              <w:marLeft w:val="0"/>
                              <w:marRight w:val="0"/>
                              <w:marTop w:val="0"/>
                              <w:marBottom w:val="0"/>
                              <w:divBdr>
                                <w:top w:val="none" w:sz="0" w:space="0" w:color="auto"/>
                                <w:left w:val="none" w:sz="0" w:space="0" w:color="auto"/>
                                <w:bottom w:val="none" w:sz="0" w:space="0" w:color="auto"/>
                                <w:right w:val="none" w:sz="0" w:space="0" w:color="auto"/>
                              </w:divBdr>
                              <w:divsChild>
                                <w:div w:id="1575240716">
                                  <w:marLeft w:val="0"/>
                                  <w:marRight w:val="0"/>
                                  <w:marTop w:val="0"/>
                                  <w:marBottom w:val="0"/>
                                  <w:divBdr>
                                    <w:top w:val="none" w:sz="0" w:space="0" w:color="auto"/>
                                    <w:left w:val="none" w:sz="0" w:space="0" w:color="auto"/>
                                    <w:bottom w:val="none" w:sz="0" w:space="0" w:color="auto"/>
                                    <w:right w:val="none" w:sz="0" w:space="0" w:color="auto"/>
                                  </w:divBdr>
                                  <w:divsChild>
                                    <w:div w:id="77748793">
                                      <w:marLeft w:val="0"/>
                                      <w:marRight w:val="0"/>
                                      <w:marTop w:val="0"/>
                                      <w:marBottom w:val="0"/>
                                      <w:divBdr>
                                        <w:top w:val="none" w:sz="0" w:space="0" w:color="auto"/>
                                        <w:left w:val="none" w:sz="0" w:space="0" w:color="auto"/>
                                        <w:bottom w:val="none" w:sz="0" w:space="0" w:color="auto"/>
                                        <w:right w:val="none" w:sz="0" w:space="0" w:color="auto"/>
                                      </w:divBdr>
                                      <w:divsChild>
                                        <w:div w:id="1465470124">
                                          <w:marLeft w:val="0"/>
                                          <w:marRight w:val="0"/>
                                          <w:marTop w:val="0"/>
                                          <w:marBottom w:val="0"/>
                                          <w:divBdr>
                                            <w:top w:val="none" w:sz="0" w:space="0" w:color="auto"/>
                                            <w:left w:val="none" w:sz="0" w:space="0" w:color="auto"/>
                                            <w:bottom w:val="none" w:sz="0" w:space="0" w:color="auto"/>
                                            <w:right w:val="none" w:sz="0" w:space="0" w:color="auto"/>
                                          </w:divBdr>
                                          <w:divsChild>
                                            <w:div w:id="467208949">
                                              <w:marLeft w:val="0"/>
                                              <w:marRight w:val="0"/>
                                              <w:marTop w:val="0"/>
                                              <w:marBottom w:val="0"/>
                                              <w:divBdr>
                                                <w:top w:val="none" w:sz="0" w:space="0" w:color="auto"/>
                                                <w:left w:val="none" w:sz="0" w:space="0" w:color="auto"/>
                                                <w:bottom w:val="none" w:sz="0" w:space="0" w:color="auto"/>
                                                <w:right w:val="none" w:sz="0" w:space="0" w:color="auto"/>
                                              </w:divBdr>
                                              <w:divsChild>
                                                <w:div w:id="374698913">
                                                  <w:marLeft w:val="0"/>
                                                  <w:marRight w:val="0"/>
                                                  <w:marTop w:val="0"/>
                                                  <w:marBottom w:val="0"/>
                                                  <w:divBdr>
                                                    <w:top w:val="none" w:sz="0" w:space="0" w:color="auto"/>
                                                    <w:left w:val="none" w:sz="0" w:space="0" w:color="auto"/>
                                                    <w:bottom w:val="none" w:sz="0" w:space="0" w:color="auto"/>
                                                    <w:right w:val="none" w:sz="0" w:space="0" w:color="auto"/>
                                                  </w:divBdr>
                                                  <w:divsChild>
                                                    <w:div w:id="869758701">
                                                      <w:blockQuote w:val="1"/>
                                                      <w:marLeft w:val="0"/>
                                                      <w:marRight w:val="0"/>
                                                      <w:marTop w:val="0"/>
                                                      <w:marBottom w:val="0"/>
                                                      <w:divBdr>
                                                        <w:top w:val="none" w:sz="0" w:space="0" w:color="auto"/>
                                                        <w:left w:val="single" w:sz="48" w:space="16" w:color="E57315"/>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75731">
      <w:bodyDiv w:val="1"/>
      <w:marLeft w:val="0"/>
      <w:marRight w:val="0"/>
      <w:marTop w:val="0"/>
      <w:marBottom w:val="0"/>
      <w:divBdr>
        <w:top w:val="none" w:sz="0" w:space="0" w:color="auto"/>
        <w:left w:val="none" w:sz="0" w:space="0" w:color="auto"/>
        <w:bottom w:val="none" w:sz="0" w:space="0" w:color="auto"/>
        <w:right w:val="none" w:sz="0" w:space="0" w:color="auto"/>
      </w:divBdr>
      <w:divsChild>
        <w:div w:id="320044634">
          <w:marLeft w:val="0"/>
          <w:marRight w:val="0"/>
          <w:marTop w:val="0"/>
          <w:marBottom w:val="0"/>
          <w:divBdr>
            <w:top w:val="none" w:sz="0" w:space="0" w:color="auto"/>
            <w:left w:val="none" w:sz="0" w:space="0" w:color="auto"/>
            <w:bottom w:val="none" w:sz="0" w:space="0" w:color="auto"/>
            <w:right w:val="none" w:sz="0" w:space="0" w:color="auto"/>
          </w:divBdr>
          <w:divsChild>
            <w:div w:id="631446944">
              <w:marLeft w:val="0"/>
              <w:marRight w:val="0"/>
              <w:marTop w:val="0"/>
              <w:marBottom w:val="0"/>
              <w:divBdr>
                <w:top w:val="none" w:sz="0" w:space="0" w:color="auto"/>
                <w:left w:val="none" w:sz="0" w:space="0" w:color="auto"/>
                <w:bottom w:val="none" w:sz="0" w:space="0" w:color="auto"/>
                <w:right w:val="none" w:sz="0" w:space="0" w:color="auto"/>
              </w:divBdr>
              <w:divsChild>
                <w:div w:id="1876118781">
                  <w:marLeft w:val="0"/>
                  <w:marRight w:val="0"/>
                  <w:marTop w:val="0"/>
                  <w:marBottom w:val="0"/>
                  <w:divBdr>
                    <w:top w:val="none" w:sz="0" w:space="0" w:color="auto"/>
                    <w:left w:val="none" w:sz="0" w:space="0" w:color="auto"/>
                    <w:bottom w:val="none" w:sz="0" w:space="0" w:color="auto"/>
                    <w:right w:val="none" w:sz="0" w:space="0" w:color="auto"/>
                  </w:divBdr>
                  <w:divsChild>
                    <w:div w:id="555509420">
                      <w:marLeft w:val="0"/>
                      <w:marRight w:val="0"/>
                      <w:marTop w:val="0"/>
                      <w:marBottom w:val="0"/>
                      <w:divBdr>
                        <w:top w:val="none" w:sz="0" w:space="0" w:color="auto"/>
                        <w:left w:val="none" w:sz="0" w:space="0" w:color="auto"/>
                        <w:bottom w:val="none" w:sz="0" w:space="0" w:color="auto"/>
                        <w:right w:val="none" w:sz="0" w:space="0" w:color="auto"/>
                      </w:divBdr>
                      <w:divsChild>
                        <w:div w:id="417560075">
                          <w:marLeft w:val="0"/>
                          <w:marRight w:val="0"/>
                          <w:marTop w:val="0"/>
                          <w:marBottom w:val="0"/>
                          <w:divBdr>
                            <w:top w:val="none" w:sz="0" w:space="0" w:color="auto"/>
                            <w:left w:val="none" w:sz="0" w:space="0" w:color="auto"/>
                            <w:bottom w:val="none" w:sz="0" w:space="0" w:color="auto"/>
                            <w:right w:val="none" w:sz="0" w:space="0" w:color="auto"/>
                          </w:divBdr>
                          <w:divsChild>
                            <w:div w:id="1261449667">
                              <w:marLeft w:val="0"/>
                              <w:marRight w:val="0"/>
                              <w:marTop w:val="0"/>
                              <w:marBottom w:val="0"/>
                              <w:divBdr>
                                <w:top w:val="none" w:sz="0" w:space="0" w:color="auto"/>
                                <w:left w:val="none" w:sz="0" w:space="0" w:color="auto"/>
                                <w:bottom w:val="none" w:sz="0" w:space="0" w:color="auto"/>
                                <w:right w:val="none" w:sz="0" w:space="0" w:color="auto"/>
                              </w:divBdr>
                              <w:divsChild>
                                <w:div w:id="2085832417">
                                  <w:marLeft w:val="0"/>
                                  <w:marRight w:val="0"/>
                                  <w:marTop w:val="0"/>
                                  <w:marBottom w:val="0"/>
                                  <w:divBdr>
                                    <w:top w:val="none" w:sz="0" w:space="0" w:color="auto"/>
                                    <w:left w:val="none" w:sz="0" w:space="0" w:color="auto"/>
                                    <w:bottom w:val="none" w:sz="0" w:space="0" w:color="auto"/>
                                    <w:right w:val="none" w:sz="0" w:space="0" w:color="auto"/>
                                  </w:divBdr>
                                  <w:divsChild>
                                    <w:div w:id="1843356779">
                                      <w:marLeft w:val="0"/>
                                      <w:marRight w:val="0"/>
                                      <w:marTop w:val="0"/>
                                      <w:marBottom w:val="0"/>
                                      <w:divBdr>
                                        <w:top w:val="none" w:sz="0" w:space="0" w:color="auto"/>
                                        <w:left w:val="none" w:sz="0" w:space="0" w:color="auto"/>
                                        <w:bottom w:val="none" w:sz="0" w:space="0" w:color="auto"/>
                                        <w:right w:val="none" w:sz="0" w:space="0" w:color="auto"/>
                                      </w:divBdr>
                                      <w:divsChild>
                                        <w:div w:id="534005087">
                                          <w:marLeft w:val="0"/>
                                          <w:marRight w:val="0"/>
                                          <w:marTop w:val="0"/>
                                          <w:marBottom w:val="0"/>
                                          <w:divBdr>
                                            <w:top w:val="none" w:sz="0" w:space="0" w:color="auto"/>
                                            <w:left w:val="none" w:sz="0" w:space="0" w:color="auto"/>
                                            <w:bottom w:val="none" w:sz="0" w:space="0" w:color="auto"/>
                                            <w:right w:val="none" w:sz="0" w:space="0" w:color="auto"/>
                                          </w:divBdr>
                                          <w:divsChild>
                                            <w:div w:id="9542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Denne</dc:creator>
  <cp:keywords/>
  <dc:description/>
  <cp:lastModifiedBy>Emily Denne</cp:lastModifiedBy>
  <cp:revision>5</cp:revision>
  <dcterms:created xsi:type="dcterms:W3CDTF">2020-02-10T11:26:00Z</dcterms:created>
  <dcterms:modified xsi:type="dcterms:W3CDTF">2020-02-10T12:32:00Z</dcterms:modified>
</cp:coreProperties>
</file>